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CAC2" w14:textId="77777777" w:rsidR="002A5D13" w:rsidRDefault="007A7CA7" w:rsidP="007A7CA7">
      <w:pPr>
        <w:tabs>
          <w:tab w:val="left" w:pos="5280"/>
        </w:tabs>
        <w:rPr>
          <w:b/>
          <w:noProof/>
          <w:lang w:eastAsia="de-DE"/>
        </w:rPr>
      </w:pPr>
      <w:r>
        <w:rPr>
          <w:b/>
          <w:noProof/>
          <w:lang w:eastAsia="de-DE"/>
        </w:rPr>
        <w:tab/>
      </w:r>
    </w:p>
    <w:p w14:paraId="74DD4167" w14:textId="1E4E6287" w:rsidR="00843921" w:rsidRPr="00F275C2" w:rsidRDefault="007A7CA7" w:rsidP="00F275C2">
      <w:pPr>
        <w:tabs>
          <w:tab w:val="left" w:pos="2430"/>
          <w:tab w:val="left" w:pos="4185"/>
          <w:tab w:val="left" w:pos="6900"/>
        </w:tabs>
        <w:rPr>
          <w:rFonts w:ascii="Arial" w:hAnsi="Arial" w:cs="Arial"/>
          <w:b/>
          <w:sz w:val="28"/>
          <w:szCs w:val="28"/>
        </w:rPr>
      </w:pPr>
      <w:r>
        <w:tab/>
      </w:r>
      <w:r w:rsidR="00B707AF">
        <w:tab/>
      </w:r>
      <w:r w:rsidR="006E18EF">
        <w:tab/>
      </w:r>
    </w:p>
    <w:p w14:paraId="4EC6D32B" w14:textId="77777777" w:rsidR="00B43307" w:rsidRDefault="00B43307" w:rsidP="00B43307">
      <w:pPr>
        <w:spacing w:before="120" w:after="120"/>
        <w:jc w:val="center"/>
        <w:rPr>
          <w:rFonts w:ascii="Arial" w:hAnsi="Arial" w:cs="Arial"/>
          <w:bCs/>
          <w:sz w:val="24"/>
          <w:szCs w:val="24"/>
        </w:rPr>
      </w:pPr>
    </w:p>
    <w:p w14:paraId="225F9A49" w14:textId="088BEE45" w:rsidR="00B43307" w:rsidRDefault="00B43307" w:rsidP="00B43307">
      <w:pPr>
        <w:pStyle w:val="KHZwib"/>
        <w:jc w:val="both"/>
        <w:rPr>
          <w:b/>
          <w:bCs/>
        </w:rPr>
      </w:pPr>
    </w:p>
    <w:tbl>
      <w:tblPr>
        <w:tblStyle w:val="Tabellenraster"/>
        <w:tblW w:w="11477" w:type="dxa"/>
        <w:jc w:val="center"/>
        <w:tblLook w:val="04A0" w:firstRow="1" w:lastRow="0" w:firstColumn="1" w:lastColumn="0" w:noHBand="0" w:noVBand="1"/>
      </w:tblPr>
      <w:tblGrid>
        <w:gridCol w:w="816"/>
        <w:gridCol w:w="3290"/>
        <w:gridCol w:w="7371"/>
      </w:tblGrid>
      <w:tr w:rsidR="00B43307" w:rsidRPr="00B43307" w14:paraId="241899FB" w14:textId="77777777" w:rsidTr="00B43307">
        <w:trPr>
          <w:jc w:val="center"/>
        </w:trPr>
        <w:tc>
          <w:tcPr>
            <w:tcW w:w="11477" w:type="dxa"/>
            <w:gridSpan w:val="3"/>
            <w:shd w:val="clear" w:color="auto" w:fill="EA5A06"/>
          </w:tcPr>
          <w:p w14:paraId="6B1BC9C6" w14:textId="25AF73BC" w:rsidR="00B43307" w:rsidRPr="00B43307" w:rsidRDefault="00B43307" w:rsidP="00B43307">
            <w:pPr>
              <w:spacing w:before="120" w:after="120"/>
              <w:rPr>
                <w:rFonts w:ascii="Arial" w:hAnsi="Arial" w:cs="Arial"/>
                <w:b/>
                <w:sz w:val="28"/>
                <w:szCs w:val="28"/>
              </w:rPr>
            </w:pPr>
            <w:r w:rsidRPr="00B43307">
              <w:rPr>
                <w:rFonts w:ascii="Arial" w:hAnsi="Arial" w:cs="Arial"/>
                <w:b/>
                <w:sz w:val="28"/>
                <w:szCs w:val="28"/>
              </w:rPr>
              <w:t xml:space="preserve">Schriftliche </w:t>
            </w:r>
            <w:r w:rsidRPr="00B43307">
              <w:rPr>
                <w:rFonts w:ascii="Arial" w:hAnsi="Arial" w:cs="Arial"/>
                <w:b/>
                <w:sz w:val="28"/>
                <w:szCs w:val="28"/>
              </w:rPr>
              <w:t>Selbstreflexion mit PraktikantInnen anhand des Filtermodells ankurbeln</w:t>
            </w:r>
          </w:p>
        </w:tc>
      </w:tr>
      <w:tr w:rsidR="00B43307" w:rsidRPr="00B43307" w14:paraId="40F420EB" w14:textId="77777777" w:rsidTr="00B43307">
        <w:trPr>
          <w:jc w:val="center"/>
        </w:trPr>
        <w:tc>
          <w:tcPr>
            <w:tcW w:w="816" w:type="dxa"/>
            <w:shd w:val="clear" w:color="auto" w:fill="CBCEED"/>
          </w:tcPr>
          <w:p w14:paraId="48AEAD5F" w14:textId="77777777" w:rsidR="00B43307" w:rsidRPr="00B43307" w:rsidRDefault="00B43307" w:rsidP="00B43307">
            <w:pPr>
              <w:spacing w:before="120" w:after="120"/>
              <w:rPr>
                <w:rFonts w:ascii="Arial" w:hAnsi="Arial" w:cs="Arial"/>
                <w:b/>
                <w:sz w:val="23"/>
                <w:szCs w:val="23"/>
              </w:rPr>
            </w:pPr>
            <w:r w:rsidRPr="00B43307">
              <w:rPr>
                <w:rFonts w:ascii="Arial" w:hAnsi="Arial" w:cs="Arial"/>
                <w:b/>
                <w:sz w:val="23"/>
                <w:szCs w:val="23"/>
              </w:rPr>
              <w:t>Stufe</w:t>
            </w:r>
          </w:p>
        </w:tc>
        <w:tc>
          <w:tcPr>
            <w:tcW w:w="3290" w:type="dxa"/>
            <w:shd w:val="clear" w:color="auto" w:fill="CBCEED"/>
          </w:tcPr>
          <w:p w14:paraId="703E00F5" w14:textId="77777777" w:rsidR="00B43307" w:rsidRPr="00B43307" w:rsidRDefault="00B43307" w:rsidP="00B43307">
            <w:pPr>
              <w:spacing w:before="120" w:after="120"/>
              <w:rPr>
                <w:rFonts w:ascii="Arial" w:hAnsi="Arial" w:cs="Arial"/>
                <w:b/>
                <w:sz w:val="23"/>
                <w:szCs w:val="23"/>
              </w:rPr>
            </w:pPr>
            <w:r w:rsidRPr="00B43307">
              <w:rPr>
                <w:rFonts w:ascii="Arial" w:hAnsi="Arial" w:cs="Arial"/>
                <w:b/>
                <w:sz w:val="23"/>
                <w:szCs w:val="23"/>
              </w:rPr>
              <w:t>Inhalt/Frage</w:t>
            </w:r>
          </w:p>
        </w:tc>
        <w:tc>
          <w:tcPr>
            <w:tcW w:w="7371" w:type="dxa"/>
            <w:shd w:val="clear" w:color="auto" w:fill="CBCEED"/>
          </w:tcPr>
          <w:p w14:paraId="15B7A2FA" w14:textId="77777777" w:rsidR="00B43307" w:rsidRPr="00B43307" w:rsidRDefault="00B43307" w:rsidP="00B43307">
            <w:pPr>
              <w:spacing w:before="120" w:after="120"/>
              <w:rPr>
                <w:rFonts w:ascii="Arial" w:hAnsi="Arial" w:cs="Arial"/>
                <w:b/>
                <w:sz w:val="23"/>
                <w:szCs w:val="23"/>
              </w:rPr>
            </w:pPr>
            <w:r w:rsidRPr="00B43307">
              <w:rPr>
                <w:rFonts w:ascii="Arial" w:hAnsi="Arial" w:cs="Arial"/>
                <w:b/>
                <w:sz w:val="23"/>
                <w:szCs w:val="23"/>
              </w:rPr>
              <w:t>Beispiel-Selbstreflexion der Praktikantin / des Praktikanten</w:t>
            </w:r>
          </w:p>
        </w:tc>
      </w:tr>
      <w:tr w:rsidR="00B43307" w:rsidRPr="00B43307" w14:paraId="08CAA393" w14:textId="77777777" w:rsidTr="00B43307">
        <w:trPr>
          <w:jc w:val="center"/>
        </w:trPr>
        <w:tc>
          <w:tcPr>
            <w:tcW w:w="816" w:type="dxa"/>
            <w:vMerge w:val="restart"/>
          </w:tcPr>
          <w:p w14:paraId="709FB7E0"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0</w:t>
            </w:r>
          </w:p>
        </w:tc>
        <w:tc>
          <w:tcPr>
            <w:tcW w:w="3290" w:type="dxa"/>
          </w:tcPr>
          <w:p w14:paraId="3A5E0AC8"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Rückblick auf die Durchführung des Angebots „Mit Kindern einen Tanz für das Sommerfest einüben“</w:t>
            </w:r>
          </w:p>
        </w:tc>
        <w:tc>
          <w:tcPr>
            <w:tcW w:w="7371" w:type="dxa"/>
          </w:tcPr>
          <w:p w14:paraId="44D05E9E"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Beim ersten Tanzangebot war ich sehr aufgeregt. Ich habe keine klaren Anweisungen gegeben und alles ging durcheinander. Ich überlegte mir dann eine Struktur, und bei jeder weiteren Übung des Tanzes war ich sicherer und mein Angebot </w:t>
            </w:r>
            <w:proofErr w:type="gramStart"/>
            <w:r w:rsidRPr="00B43307">
              <w:rPr>
                <w:rFonts w:ascii="Arial" w:hAnsi="Arial" w:cs="Arial"/>
                <w:bCs/>
                <w:sz w:val="23"/>
                <w:szCs w:val="23"/>
              </w:rPr>
              <w:t>klappte</w:t>
            </w:r>
            <w:proofErr w:type="gramEnd"/>
            <w:r w:rsidRPr="00B43307">
              <w:rPr>
                <w:rFonts w:ascii="Arial" w:hAnsi="Arial" w:cs="Arial"/>
                <w:bCs/>
                <w:sz w:val="23"/>
                <w:szCs w:val="23"/>
              </w:rPr>
              <w:t xml:space="preserve"> viel besser. </w:t>
            </w:r>
          </w:p>
        </w:tc>
      </w:tr>
      <w:tr w:rsidR="00B43307" w:rsidRPr="00B43307" w14:paraId="0092C1E7" w14:textId="77777777" w:rsidTr="00B43307">
        <w:trPr>
          <w:jc w:val="center"/>
        </w:trPr>
        <w:tc>
          <w:tcPr>
            <w:tcW w:w="816" w:type="dxa"/>
            <w:vMerge/>
          </w:tcPr>
          <w:p w14:paraId="60F1FF83" w14:textId="77777777" w:rsidR="00B43307" w:rsidRPr="00B43307" w:rsidRDefault="00B43307" w:rsidP="00B43307">
            <w:pPr>
              <w:spacing w:before="120" w:after="120"/>
              <w:rPr>
                <w:rFonts w:ascii="Arial" w:hAnsi="Arial" w:cs="Arial"/>
                <w:bCs/>
                <w:sz w:val="23"/>
                <w:szCs w:val="23"/>
              </w:rPr>
            </w:pPr>
          </w:p>
        </w:tc>
        <w:tc>
          <w:tcPr>
            <w:tcW w:w="3290" w:type="dxa"/>
          </w:tcPr>
          <w:p w14:paraId="3EE43EE0"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Was ist genau geschehen?</w:t>
            </w:r>
          </w:p>
        </w:tc>
        <w:tc>
          <w:tcPr>
            <w:tcW w:w="7371" w:type="dxa"/>
          </w:tcPr>
          <w:p w14:paraId="554CDBA2" w14:textId="2A2F5D7E"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Anfangs fehlten mir Struktur, Übung und Erfahrung. Meine Unsicher</w:t>
            </w:r>
            <w:r>
              <w:rPr>
                <w:rFonts w:ascii="Arial" w:hAnsi="Arial" w:cs="Arial"/>
                <w:bCs/>
                <w:sz w:val="23"/>
                <w:szCs w:val="23"/>
              </w:rPr>
              <w:t>-</w:t>
            </w:r>
            <w:proofErr w:type="spellStart"/>
            <w:r w:rsidRPr="00B43307">
              <w:rPr>
                <w:rFonts w:ascii="Arial" w:hAnsi="Arial" w:cs="Arial"/>
                <w:bCs/>
                <w:sz w:val="23"/>
                <w:szCs w:val="23"/>
              </w:rPr>
              <w:t>heit</w:t>
            </w:r>
            <w:proofErr w:type="spellEnd"/>
            <w:r w:rsidRPr="00B43307">
              <w:rPr>
                <w:rFonts w:ascii="Arial" w:hAnsi="Arial" w:cs="Arial"/>
                <w:bCs/>
                <w:sz w:val="23"/>
                <w:szCs w:val="23"/>
              </w:rPr>
              <w:t xml:space="preserve"> merkten die Kinder, ich konnte ihnen keine Orientierung geben. </w:t>
            </w:r>
          </w:p>
        </w:tc>
      </w:tr>
      <w:tr w:rsidR="00B43307" w:rsidRPr="00B43307" w14:paraId="4FCBA00E" w14:textId="77777777" w:rsidTr="00B43307">
        <w:trPr>
          <w:jc w:val="center"/>
        </w:trPr>
        <w:tc>
          <w:tcPr>
            <w:tcW w:w="816" w:type="dxa"/>
            <w:vMerge w:val="restart"/>
          </w:tcPr>
          <w:p w14:paraId="19256B8D"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1 </w:t>
            </w:r>
          </w:p>
        </w:tc>
        <w:tc>
          <w:tcPr>
            <w:tcW w:w="3290" w:type="dxa"/>
          </w:tcPr>
          <w:p w14:paraId="4B9BAF47"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So bewerte ich den Rückblick </w:t>
            </w:r>
          </w:p>
        </w:tc>
        <w:tc>
          <w:tcPr>
            <w:tcW w:w="7371" w:type="dxa"/>
          </w:tcPr>
          <w:p w14:paraId="2EA01ED5"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bin froh, dass meine Anleitung mir beim Rückblick geholfen hat. </w:t>
            </w:r>
          </w:p>
        </w:tc>
      </w:tr>
      <w:tr w:rsidR="00B43307" w:rsidRPr="00B43307" w14:paraId="1EE14571" w14:textId="77777777" w:rsidTr="00B43307">
        <w:trPr>
          <w:jc w:val="center"/>
        </w:trPr>
        <w:tc>
          <w:tcPr>
            <w:tcW w:w="816" w:type="dxa"/>
            <w:vMerge/>
          </w:tcPr>
          <w:p w14:paraId="51C80849" w14:textId="77777777" w:rsidR="00B43307" w:rsidRPr="00B43307" w:rsidRDefault="00B43307" w:rsidP="00B43307">
            <w:pPr>
              <w:spacing w:before="120" w:after="120"/>
              <w:rPr>
                <w:rFonts w:ascii="Arial" w:hAnsi="Arial" w:cs="Arial"/>
                <w:bCs/>
                <w:sz w:val="23"/>
                <w:szCs w:val="23"/>
              </w:rPr>
            </w:pPr>
          </w:p>
        </w:tc>
        <w:tc>
          <w:tcPr>
            <w:tcW w:w="3290" w:type="dxa"/>
          </w:tcPr>
          <w:p w14:paraId="01F2B223"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Was ist gut gelaufen?</w:t>
            </w:r>
          </w:p>
        </w:tc>
        <w:tc>
          <w:tcPr>
            <w:tcW w:w="7371" w:type="dxa"/>
          </w:tcPr>
          <w:p w14:paraId="56A8A57B"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habe meine Unsicherheit erkannt und konnte gut entgegenwirken. </w:t>
            </w:r>
          </w:p>
        </w:tc>
      </w:tr>
      <w:tr w:rsidR="00B43307" w:rsidRPr="00B43307" w14:paraId="0A832105" w14:textId="77777777" w:rsidTr="00B43307">
        <w:trPr>
          <w:jc w:val="center"/>
        </w:trPr>
        <w:tc>
          <w:tcPr>
            <w:tcW w:w="816" w:type="dxa"/>
            <w:vMerge/>
          </w:tcPr>
          <w:p w14:paraId="4331BDCB" w14:textId="77777777" w:rsidR="00B43307" w:rsidRPr="00B43307" w:rsidRDefault="00B43307" w:rsidP="00B43307">
            <w:pPr>
              <w:spacing w:before="120" w:after="120"/>
              <w:rPr>
                <w:rFonts w:ascii="Arial" w:hAnsi="Arial" w:cs="Arial"/>
                <w:bCs/>
                <w:sz w:val="23"/>
                <w:szCs w:val="23"/>
              </w:rPr>
            </w:pPr>
          </w:p>
        </w:tc>
        <w:tc>
          <w:tcPr>
            <w:tcW w:w="3290" w:type="dxa"/>
          </w:tcPr>
          <w:p w14:paraId="664AE1FF"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Was ist schlecht gelaufen?</w:t>
            </w:r>
          </w:p>
        </w:tc>
        <w:tc>
          <w:tcPr>
            <w:tcW w:w="7371" w:type="dxa"/>
          </w:tcPr>
          <w:p w14:paraId="61CCD7E4"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Bei der Einführung des Angebots war ich nicht gut genug vorbereitet. </w:t>
            </w:r>
          </w:p>
        </w:tc>
      </w:tr>
      <w:tr w:rsidR="00B43307" w:rsidRPr="00B43307" w14:paraId="414E1AF2" w14:textId="77777777" w:rsidTr="00B43307">
        <w:trPr>
          <w:jc w:val="center"/>
        </w:trPr>
        <w:tc>
          <w:tcPr>
            <w:tcW w:w="816" w:type="dxa"/>
            <w:vMerge w:val="restart"/>
          </w:tcPr>
          <w:p w14:paraId="63967277"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2</w:t>
            </w:r>
          </w:p>
        </w:tc>
        <w:tc>
          <w:tcPr>
            <w:tcW w:w="3290" w:type="dxa"/>
          </w:tcPr>
          <w:p w14:paraId="1DB21B2B"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bringe meinen Rückblick auf eine emotionale Ebene. </w:t>
            </w:r>
          </w:p>
        </w:tc>
        <w:tc>
          <w:tcPr>
            <w:tcW w:w="7371" w:type="dxa"/>
          </w:tcPr>
          <w:p w14:paraId="54C91597"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Unsicherheit kenne ich aus der Schule. Ich brauche viel Vorbereitung, um sicherer zu werden. Mir hilft es, wenn mir jemand Mut macht. Das übernimmt oft meine Praxisanleitung. </w:t>
            </w:r>
          </w:p>
        </w:tc>
      </w:tr>
      <w:tr w:rsidR="00B43307" w:rsidRPr="00B43307" w14:paraId="1B37FF34" w14:textId="77777777" w:rsidTr="00B43307">
        <w:trPr>
          <w:jc w:val="center"/>
        </w:trPr>
        <w:tc>
          <w:tcPr>
            <w:tcW w:w="816" w:type="dxa"/>
            <w:vMerge/>
          </w:tcPr>
          <w:p w14:paraId="6C6C8EA0" w14:textId="77777777" w:rsidR="00B43307" w:rsidRPr="00B43307" w:rsidRDefault="00B43307" w:rsidP="00B43307">
            <w:pPr>
              <w:spacing w:before="120" w:after="120"/>
              <w:rPr>
                <w:rFonts w:ascii="Arial" w:hAnsi="Arial" w:cs="Arial"/>
                <w:bCs/>
                <w:sz w:val="23"/>
                <w:szCs w:val="23"/>
              </w:rPr>
            </w:pPr>
          </w:p>
        </w:tc>
        <w:tc>
          <w:tcPr>
            <w:tcW w:w="3290" w:type="dxa"/>
          </w:tcPr>
          <w:p w14:paraId="1BA892BA"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Welche Gefühle habe ich bei den Inhalten, die gut gelaufen sind?</w:t>
            </w:r>
          </w:p>
        </w:tc>
        <w:tc>
          <w:tcPr>
            <w:tcW w:w="7371" w:type="dxa"/>
          </w:tcPr>
          <w:p w14:paraId="2D11B420"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Freude und Stolz</w:t>
            </w:r>
          </w:p>
        </w:tc>
      </w:tr>
      <w:tr w:rsidR="00B43307" w:rsidRPr="00B43307" w14:paraId="6B2FA85F" w14:textId="77777777" w:rsidTr="00B43307">
        <w:trPr>
          <w:jc w:val="center"/>
        </w:trPr>
        <w:tc>
          <w:tcPr>
            <w:tcW w:w="816" w:type="dxa"/>
            <w:vMerge/>
          </w:tcPr>
          <w:p w14:paraId="4E461D9F" w14:textId="77777777" w:rsidR="00B43307" w:rsidRPr="00B43307" w:rsidRDefault="00B43307" w:rsidP="00B43307">
            <w:pPr>
              <w:spacing w:before="120" w:after="120"/>
              <w:rPr>
                <w:rFonts w:ascii="Arial" w:hAnsi="Arial" w:cs="Arial"/>
                <w:bCs/>
                <w:sz w:val="23"/>
                <w:szCs w:val="23"/>
              </w:rPr>
            </w:pPr>
          </w:p>
        </w:tc>
        <w:tc>
          <w:tcPr>
            <w:tcW w:w="3290" w:type="dxa"/>
          </w:tcPr>
          <w:p w14:paraId="72EB2B49"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Welche Gefühle habe ich bei den Inhalten, die schlecht gelaufen sind?</w:t>
            </w:r>
          </w:p>
        </w:tc>
        <w:tc>
          <w:tcPr>
            <w:tcW w:w="7371" w:type="dxa"/>
          </w:tcPr>
          <w:p w14:paraId="42E87725"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Unsicherheit und Angst vor Kontrollverlust</w:t>
            </w:r>
          </w:p>
        </w:tc>
      </w:tr>
      <w:tr w:rsidR="00B43307" w:rsidRPr="00B43307" w14:paraId="611AD11C" w14:textId="77777777" w:rsidTr="00B43307">
        <w:trPr>
          <w:jc w:val="center"/>
        </w:trPr>
        <w:tc>
          <w:tcPr>
            <w:tcW w:w="816" w:type="dxa"/>
            <w:vMerge w:val="restart"/>
          </w:tcPr>
          <w:p w14:paraId="1E5B2DDD"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3</w:t>
            </w:r>
          </w:p>
        </w:tc>
        <w:tc>
          <w:tcPr>
            <w:tcW w:w="3290" w:type="dxa"/>
          </w:tcPr>
          <w:p w14:paraId="2AFB39C0"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Ich fasse mein Gelerntes zusammen.</w:t>
            </w:r>
          </w:p>
        </w:tc>
        <w:tc>
          <w:tcPr>
            <w:tcW w:w="7371" w:type="dxa"/>
          </w:tcPr>
          <w:p w14:paraId="02E332A7"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gebe mir viel mehr Mühe bei der Vorbereitung von Angeboten. </w:t>
            </w:r>
          </w:p>
        </w:tc>
      </w:tr>
      <w:tr w:rsidR="00B43307" w:rsidRPr="00B43307" w14:paraId="730EC0B0" w14:textId="77777777" w:rsidTr="00B43307">
        <w:trPr>
          <w:jc w:val="center"/>
        </w:trPr>
        <w:tc>
          <w:tcPr>
            <w:tcW w:w="816" w:type="dxa"/>
            <w:vMerge/>
          </w:tcPr>
          <w:p w14:paraId="5CD511F7" w14:textId="77777777" w:rsidR="00B43307" w:rsidRPr="00B43307" w:rsidRDefault="00B43307" w:rsidP="00B43307">
            <w:pPr>
              <w:spacing w:before="120" w:after="120"/>
              <w:rPr>
                <w:rFonts w:ascii="Arial" w:hAnsi="Arial" w:cs="Arial"/>
                <w:bCs/>
                <w:sz w:val="23"/>
                <w:szCs w:val="23"/>
              </w:rPr>
            </w:pPr>
          </w:p>
        </w:tc>
        <w:tc>
          <w:tcPr>
            <w:tcW w:w="3290" w:type="dxa"/>
          </w:tcPr>
          <w:p w14:paraId="751F05B2"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Was kann ich aus dieser Aktion und aus meiner Reflexion lernen?</w:t>
            </w:r>
          </w:p>
        </w:tc>
        <w:tc>
          <w:tcPr>
            <w:tcW w:w="7371" w:type="dxa"/>
          </w:tcPr>
          <w:p w14:paraId="422A7D1E"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erkenne, dass es mir schwerfällt, ein Angebot spontan durchzuführen. Ich brauche viel Zeit zum Vorbereiten. </w:t>
            </w:r>
          </w:p>
        </w:tc>
      </w:tr>
      <w:tr w:rsidR="00B43307" w:rsidRPr="00B43307" w14:paraId="6E2A745C" w14:textId="77777777" w:rsidTr="00B43307">
        <w:trPr>
          <w:trHeight w:val="816"/>
          <w:jc w:val="center"/>
        </w:trPr>
        <w:tc>
          <w:tcPr>
            <w:tcW w:w="816" w:type="dxa"/>
          </w:tcPr>
          <w:p w14:paraId="18030325"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4</w:t>
            </w:r>
          </w:p>
        </w:tc>
        <w:tc>
          <w:tcPr>
            <w:tcW w:w="3290" w:type="dxa"/>
          </w:tcPr>
          <w:p w14:paraId="469C68CD"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Welche Verbindungen sehe ich zwischen dem Gelernten und meinen zukünftigen Handlungen in der Kita?</w:t>
            </w:r>
          </w:p>
        </w:tc>
        <w:tc>
          <w:tcPr>
            <w:tcW w:w="7371" w:type="dxa"/>
          </w:tcPr>
          <w:p w14:paraId="796D4973"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bereite mich gründlich auf Angebote vor. </w:t>
            </w:r>
          </w:p>
          <w:p w14:paraId="70A7BDD4"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Ich versuche gelegentlich, auch spontane kleine Spiele mit den Kindern durchzuführen.</w:t>
            </w:r>
          </w:p>
        </w:tc>
      </w:tr>
      <w:tr w:rsidR="00B43307" w:rsidRPr="00B43307" w14:paraId="576B68A3" w14:textId="77777777" w:rsidTr="00B43307">
        <w:trPr>
          <w:trHeight w:val="883"/>
          <w:jc w:val="center"/>
        </w:trPr>
        <w:tc>
          <w:tcPr>
            <w:tcW w:w="816" w:type="dxa"/>
          </w:tcPr>
          <w:p w14:paraId="6DBEE17C"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5</w:t>
            </w:r>
          </w:p>
        </w:tc>
        <w:tc>
          <w:tcPr>
            <w:tcW w:w="3290" w:type="dxa"/>
          </w:tcPr>
          <w:p w14:paraId="4EDD39D2" w14:textId="1B6C470B"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Was werde ich konkret ändern? Welche Unter</w:t>
            </w:r>
            <w:r>
              <w:rPr>
                <w:rFonts w:ascii="Arial" w:hAnsi="Arial" w:cs="Arial"/>
                <w:bCs/>
                <w:sz w:val="23"/>
                <w:szCs w:val="23"/>
              </w:rPr>
              <w:t>-</w:t>
            </w:r>
            <w:r w:rsidRPr="00B43307">
              <w:rPr>
                <w:rFonts w:ascii="Arial" w:hAnsi="Arial" w:cs="Arial"/>
                <w:bCs/>
                <w:sz w:val="23"/>
                <w:szCs w:val="23"/>
              </w:rPr>
              <w:t>stützung wünsche ich mir?</w:t>
            </w:r>
          </w:p>
        </w:tc>
        <w:tc>
          <w:tcPr>
            <w:tcW w:w="7371" w:type="dxa"/>
          </w:tcPr>
          <w:p w14:paraId="18001D29" w14:textId="77777777" w:rsidR="00B43307" w:rsidRPr="00B43307" w:rsidRDefault="00B43307" w:rsidP="00B43307">
            <w:pPr>
              <w:spacing w:before="120" w:after="120"/>
              <w:rPr>
                <w:rFonts w:ascii="Arial" w:hAnsi="Arial" w:cs="Arial"/>
                <w:bCs/>
                <w:sz w:val="23"/>
                <w:szCs w:val="23"/>
              </w:rPr>
            </w:pPr>
            <w:r w:rsidRPr="00B43307">
              <w:rPr>
                <w:rFonts w:ascii="Arial" w:hAnsi="Arial" w:cs="Arial"/>
                <w:bCs/>
                <w:sz w:val="23"/>
                <w:szCs w:val="23"/>
              </w:rPr>
              <w:t xml:space="preserve">Ich möchte bei den spontan von mir durchgeführten Spielen ein Feedback </w:t>
            </w:r>
            <w:proofErr w:type="gramStart"/>
            <w:r w:rsidRPr="00B43307">
              <w:rPr>
                <w:rFonts w:ascii="Arial" w:hAnsi="Arial" w:cs="Arial"/>
                <w:bCs/>
                <w:sz w:val="23"/>
                <w:szCs w:val="23"/>
              </w:rPr>
              <w:t>von meiner Anleitung</w:t>
            </w:r>
            <w:proofErr w:type="gramEnd"/>
            <w:r w:rsidRPr="00B43307">
              <w:rPr>
                <w:rFonts w:ascii="Arial" w:hAnsi="Arial" w:cs="Arial"/>
                <w:bCs/>
                <w:sz w:val="23"/>
                <w:szCs w:val="23"/>
              </w:rPr>
              <w:t>.</w:t>
            </w:r>
          </w:p>
        </w:tc>
      </w:tr>
    </w:tbl>
    <w:p w14:paraId="61CBCC04" w14:textId="77777777" w:rsidR="00B43307" w:rsidRPr="00843921" w:rsidRDefault="00B43307" w:rsidP="00843921">
      <w:pPr>
        <w:spacing w:before="120" w:after="120"/>
        <w:rPr>
          <w:rFonts w:ascii="Arial" w:hAnsi="Arial" w:cs="Arial"/>
          <w:bCs/>
          <w:sz w:val="24"/>
          <w:szCs w:val="24"/>
        </w:rPr>
      </w:pPr>
    </w:p>
    <w:sectPr w:rsidR="00B43307" w:rsidRPr="00843921" w:rsidSect="00E46C2D">
      <w:headerReference w:type="default" r:id="rId7"/>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E820" w14:textId="77777777" w:rsidR="006F1F51" w:rsidRDefault="006F1F51" w:rsidP="002A5D13">
      <w:pPr>
        <w:spacing w:after="0" w:line="240" w:lineRule="auto"/>
      </w:pPr>
      <w:r>
        <w:separator/>
      </w:r>
    </w:p>
  </w:endnote>
  <w:endnote w:type="continuationSeparator" w:id="0">
    <w:p w14:paraId="55AECE63" w14:textId="77777777" w:rsidR="006F1F51" w:rsidRDefault="006F1F5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Book">
    <w:altName w:val="Calibri"/>
    <w:charset w:val="00"/>
    <w:family w:val="auto"/>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ource Sans Pro SemiBold">
    <w:charset w:val="00"/>
    <w:family w:val="swiss"/>
    <w:pitch w:val="variable"/>
    <w:sig w:usb0="600002F7" w:usb1="02000001" w:usb2="00000000" w:usb3="00000000" w:csb0="0000019F" w:csb1="00000000"/>
  </w:font>
  <w:font w:name="Roboto Slab">
    <w:charset w:val="00"/>
    <w:family w:val="auto"/>
    <w:pitch w:val="variable"/>
    <w:sig w:usb0="000004FF" w:usb1="8000405F" w:usb2="00000022" w:usb3="00000000" w:csb0="0000019F" w:csb1="00000000"/>
  </w:font>
  <w:font w:name="Mokoko-Bold">
    <w:altName w:val="Calibri"/>
    <w:charset w:val="4D"/>
    <w:family w:val="auto"/>
    <w:pitch w:val="default"/>
    <w:sig w:usb0="00000003" w:usb1="00000000" w:usb2="00000000" w:usb3="00000000" w:csb0="00000001" w:csb1="00000000"/>
  </w:font>
  <w:font w:name="Mokok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D3F0" w14:textId="77777777" w:rsidR="006F1F51" w:rsidRDefault="006F1F51" w:rsidP="002A5D13">
      <w:pPr>
        <w:spacing w:after="0" w:line="240" w:lineRule="auto"/>
      </w:pPr>
      <w:r>
        <w:separator/>
      </w:r>
    </w:p>
  </w:footnote>
  <w:footnote w:type="continuationSeparator" w:id="0">
    <w:p w14:paraId="2DABE41C" w14:textId="77777777" w:rsidR="006F1F51" w:rsidRDefault="006F1F5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654"/>
      <w:gridCol w:w="6193"/>
    </w:tblGrid>
    <w:tr w:rsidR="005115D6" w14:paraId="0ECFD792" w14:textId="77777777" w:rsidTr="005115D6">
      <w:tc>
        <w:tcPr>
          <w:tcW w:w="1500" w:type="pct"/>
          <w:tcBorders>
            <w:bottom w:val="single" w:sz="4" w:space="0" w:color="auto"/>
          </w:tcBorders>
          <w:shd w:val="clear" w:color="auto" w:fill="303A8F"/>
          <w:vAlign w:val="center"/>
        </w:tcPr>
        <w:p w14:paraId="16A6C038" w14:textId="05C37E7E" w:rsidR="005115D6" w:rsidRPr="006151DC" w:rsidRDefault="0046303A" w:rsidP="006151DC">
          <w:pPr>
            <w:pStyle w:val="Kopfzeile"/>
            <w:jc w:val="center"/>
            <w:rPr>
              <w:b/>
              <w:color w:val="FFFFFF"/>
              <w:sz w:val="24"/>
            </w:rPr>
          </w:pPr>
          <w:r>
            <w:rPr>
              <w:b/>
              <w:color w:val="FFFFFF"/>
              <w:sz w:val="24"/>
            </w:rPr>
            <w:t>Ausgabe 07-24</w:t>
          </w:r>
        </w:p>
      </w:tc>
      <w:tc>
        <w:tcPr>
          <w:tcW w:w="3500" w:type="pct"/>
          <w:tcBorders>
            <w:bottom w:val="single" w:sz="4" w:space="0" w:color="auto"/>
          </w:tcBorders>
          <w:vAlign w:val="bottom"/>
        </w:tcPr>
        <w:p w14:paraId="376DEAA7" w14:textId="01C09605" w:rsidR="00095CFC" w:rsidRPr="00E734A2" w:rsidRDefault="005115D6" w:rsidP="005115D6">
          <w:pPr>
            <w:pStyle w:val="Kopfzeile"/>
            <w:jc w:val="center"/>
            <w:rPr>
              <w:b/>
              <w:bCs/>
              <w:sz w:val="16"/>
            </w:rPr>
          </w:pPr>
          <w:r w:rsidRPr="005115D6">
            <w:rPr>
              <w:bCs/>
              <w:noProof/>
              <w:color w:val="FB9B1F"/>
              <w:sz w:val="36"/>
            </w:rPr>
            <w:drawing>
              <wp:inline distT="0" distB="0" distL="0" distR="0" wp14:anchorId="5447E72D" wp14:editId="2AABB10B">
                <wp:extent cx="2827020" cy="875223"/>
                <wp:effectExtent l="0" t="0" r="0" b="1270"/>
                <wp:docPr id="881342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2555" name=""/>
                        <pic:cNvPicPr/>
                      </pic:nvPicPr>
                      <pic:blipFill>
                        <a:blip r:embed="rId1"/>
                        <a:stretch>
                          <a:fillRect/>
                        </a:stretch>
                      </pic:blipFill>
                      <pic:spPr>
                        <a:xfrm>
                          <a:off x="0" y="0"/>
                          <a:ext cx="2922357" cy="904739"/>
                        </a:xfrm>
                        <a:prstGeom prst="rect">
                          <a:avLst/>
                        </a:prstGeom>
                      </pic:spPr>
                    </pic:pic>
                  </a:graphicData>
                </a:graphic>
              </wp:inline>
            </w:drawing>
          </w:r>
        </w:p>
      </w:tc>
    </w:tr>
  </w:tbl>
  <w:p w14:paraId="568DB9C7" w14:textId="77777777" w:rsidR="007A7CA7" w:rsidRDefault="007A7CA7">
    <w:pPr>
      <w:pStyle w:val="Kopfzeile"/>
    </w:pPr>
  </w:p>
  <w:p w14:paraId="161CFAE9"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9537D"/>
    <w:multiLevelType w:val="hybridMultilevel"/>
    <w:tmpl w:val="42555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DA2CE"/>
    <w:multiLevelType w:val="hybridMultilevel"/>
    <w:tmpl w:val="B6166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3B919"/>
    <w:multiLevelType w:val="hybridMultilevel"/>
    <w:tmpl w:val="D2D7C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78E140B"/>
    <w:multiLevelType w:val="hybridMultilevel"/>
    <w:tmpl w:val="4C4A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8A1475"/>
    <w:multiLevelType w:val="hybridMultilevel"/>
    <w:tmpl w:val="3AE24216"/>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10B92"/>
    <w:multiLevelType w:val="hybridMultilevel"/>
    <w:tmpl w:val="5ADAE5F8"/>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9F438B"/>
    <w:multiLevelType w:val="hybridMultilevel"/>
    <w:tmpl w:val="B39846AA"/>
    <w:lvl w:ilvl="0" w:tplc="7C809D38">
      <w:start w:val="1"/>
      <w:numFmt w:val="bullet"/>
      <w:pStyle w:val="RSKTabelleAuflistung"/>
      <w:lvlText w:val=""/>
      <w:lvlJc w:val="left"/>
      <w:pPr>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75ABE"/>
    <w:multiLevelType w:val="hybridMultilevel"/>
    <w:tmpl w:val="0956A7D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F10BE2"/>
    <w:multiLevelType w:val="hybridMultilevel"/>
    <w:tmpl w:val="8FEB5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800511"/>
    <w:multiLevelType w:val="hybridMultilevel"/>
    <w:tmpl w:val="F4CE05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449DF"/>
    <w:multiLevelType w:val="hybridMultilevel"/>
    <w:tmpl w:val="6C127C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D318D2"/>
    <w:multiLevelType w:val="hybridMultilevel"/>
    <w:tmpl w:val="E3282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1747A"/>
    <w:multiLevelType w:val="hybridMultilevel"/>
    <w:tmpl w:val="5FBE6582"/>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05895"/>
    <w:multiLevelType w:val="hybridMultilevel"/>
    <w:tmpl w:val="324E5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F23FE6"/>
    <w:multiLevelType w:val="hybridMultilevel"/>
    <w:tmpl w:val="529476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345FB1"/>
    <w:multiLevelType w:val="hybridMultilevel"/>
    <w:tmpl w:val="9E301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9536275"/>
    <w:multiLevelType w:val="hybridMultilevel"/>
    <w:tmpl w:val="EA94DCD0"/>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13EED"/>
    <w:multiLevelType w:val="hybridMultilevel"/>
    <w:tmpl w:val="A9C2F7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667983">
    <w:abstractNumId w:val="19"/>
  </w:num>
  <w:num w:numId="2" w16cid:durableId="1316453809">
    <w:abstractNumId w:val="33"/>
  </w:num>
  <w:num w:numId="3" w16cid:durableId="89739882">
    <w:abstractNumId w:val="38"/>
  </w:num>
  <w:num w:numId="4" w16cid:durableId="1203247734">
    <w:abstractNumId w:val="23"/>
  </w:num>
  <w:num w:numId="5" w16cid:durableId="1528903652">
    <w:abstractNumId w:val="11"/>
  </w:num>
  <w:num w:numId="6" w16cid:durableId="1573662370">
    <w:abstractNumId w:val="14"/>
  </w:num>
  <w:num w:numId="7" w16cid:durableId="1965117546">
    <w:abstractNumId w:val="26"/>
  </w:num>
  <w:num w:numId="8" w16cid:durableId="1263605701">
    <w:abstractNumId w:val="25"/>
  </w:num>
  <w:num w:numId="9" w16cid:durableId="307974503">
    <w:abstractNumId w:val="17"/>
  </w:num>
  <w:num w:numId="10" w16cid:durableId="711685864">
    <w:abstractNumId w:val="8"/>
  </w:num>
  <w:num w:numId="11" w16cid:durableId="1946770339">
    <w:abstractNumId w:val="34"/>
  </w:num>
  <w:num w:numId="12" w16cid:durableId="293874198">
    <w:abstractNumId w:val="28"/>
  </w:num>
  <w:num w:numId="13" w16cid:durableId="280504591">
    <w:abstractNumId w:val="29"/>
  </w:num>
  <w:num w:numId="14" w16cid:durableId="488137420">
    <w:abstractNumId w:val="27"/>
  </w:num>
  <w:num w:numId="15" w16cid:durableId="718819037">
    <w:abstractNumId w:val="30"/>
  </w:num>
  <w:num w:numId="16" w16cid:durableId="760570664">
    <w:abstractNumId w:val="31"/>
  </w:num>
  <w:num w:numId="17" w16cid:durableId="1790780757">
    <w:abstractNumId w:val="32"/>
  </w:num>
  <w:num w:numId="18" w16cid:durableId="475877051">
    <w:abstractNumId w:val="6"/>
  </w:num>
  <w:num w:numId="19" w16cid:durableId="575021751">
    <w:abstractNumId w:val="5"/>
  </w:num>
  <w:num w:numId="20" w16cid:durableId="324630289">
    <w:abstractNumId w:val="4"/>
  </w:num>
  <w:num w:numId="21" w16cid:durableId="1953632561">
    <w:abstractNumId w:val="3"/>
  </w:num>
  <w:num w:numId="22" w16cid:durableId="1213149718">
    <w:abstractNumId w:val="2"/>
  </w:num>
  <w:num w:numId="23" w16cid:durableId="1645743187">
    <w:abstractNumId w:val="37"/>
  </w:num>
  <w:num w:numId="24" w16cid:durableId="983506886">
    <w:abstractNumId w:val="12"/>
  </w:num>
  <w:num w:numId="25" w16cid:durableId="1132017854">
    <w:abstractNumId w:val="13"/>
  </w:num>
  <w:num w:numId="26" w16cid:durableId="94135012">
    <w:abstractNumId w:val="22"/>
  </w:num>
  <w:num w:numId="27" w16cid:durableId="753866076">
    <w:abstractNumId w:val="39"/>
  </w:num>
  <w:num w:numId="28" w16cid:durableId="1598635670">
    <w:abstractNumId w:val="15"/>
  </w:num>
  <w:num w:numId="29" w16cid:durableId="393546016">
    <w:abstractNumId w:val="10"/>
  </w:num>
  <w:num w:numId="30" w16cid:durableId="1517308816">
    <w:abstractNumId w:val="7"/>
  </w:num>
  <w:num w:numId="31" w16cid:durableId="178542170">
    <w:abstractNumId w:val="0"/>
  </w:num>
  <w:num w:numId="32" w16cid:durableId="758793855">
    <w:abstractNumId w:val="16"/>
  </w:num>
  <w:num w:numId="33" w16cid:durableId="358094450">
    <w:abstractNumId w:val="1"/>
  </w:num>
  <w:num w:numId="34" w16cid:durableId="1170633033">
    <w:abstractNumId w:val="21"/>
  </w:num>
  <w:num w:numId="35" w16cid:durableId="1434863249">
    <w:abstractNumId w:val="36"/>
  </w:num>
  <w:num w:numId="36" w16cid:durableId="552469338">
    <w:abstractNumId w:val="20"/>
  </w:num>
  <w:num w:numId="37" w16cid:durableId="664480458">
    <w:abstractNumId w:val="24"/>
  </w:num>
  <w:num w:numId="38" w16cid:durableId="1602645696">
    <w:abstractNumId w:val="9"/>
  </w:num>
  <w:num w:numId="39" w16cid:durableId="659583666">
    <w:abstractNumId w:val="18"/>
  </w:num>
  <w:num w:numId="40" w16cid:durableId="7441126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95CFC"/>
    <w:rsid w:val="000A7188"/>
    <w:rsid w:val="000B2908"/>
    <w:rsid w:val="000B50CC"/>
    <w:rsid w:val="000C66D4"/>
    <w:rsid w:val="000C6A2D"/>
    <w:rsid w:val="000D5A6B"/>
    <w:rsid w:val="0015409B"/>
    <w:rsid w:val="001B429B"/>
    <w:rsid w:val="00203009"/>
    <w:rsid w:val="00205D0C"/>
    <w:rsid w:val="002154FF"/>
    <w:rsid w:val="00244DF9"/>
    <w:rsid w:val="0027096C"/>
    <w:rsid w:val="002766CF"/>
    <w:rsid w:val="0028515F"/>
    <w:rsid w:val="002A5D13"/>
    <w:rsid w:val="002B029B"/>
    <w:rsid w:val="002B4419"/>
    <w:rsid w:val="002D45E4"/>
    <w:rsid w:val="002E4378"/>
    <w:rsid w:val="00306ABE"/>
    <w:rsid w:val="00323E2B"/>
    <w:rsid w:val="0035263B"/>
    <w:rsid w:val="003676E3"/>
    <w:rsid w:val="00380EF0"/>
    <w:rsid w:val="00385BB6"/>
    <w:rsid w:val="003C5CFF"/>
    <w:rsid w:val="003E3400"/>
    <w:rsid w:val="00433F51"/>
    <w:rsid w:val="00435C76"/>
    <w:rsid w:val="0046303A"/>
    <w:rsid w:val="004639C0"/>
    <w:rsid w:val="004955F6"/>
    <w:rsid w:val="004A47F9"/>
    <w:rsid w:val="004C2396"/>
    <w:rsid w:val="0050689E"/>
    <w:rsid w:val="005115D6"/>
    <w:rsid w:val="00513436"/>
    <w:rsid w:val="0052709E"/>
    <w:rsid w:val="00540062"/>
    <w:rsid w:val="00551B88"/>
    <w:rsid w:val="00581B4B"/>
    <w:rsid w:val="00587D31"/>
    <w:rsid w:val="00593A35"/>
    <w:rsid w:val="00614D0A"/>
    <w:rsid w:val="006151DC"/>
    <w:rsid w:val="00653E72"/>
    <w:rsid w:val="00661981"/>
    <w:rsid w:val="006A5CFE"/>
    <w:rsid w:val="006E18EF"/>
    <w:rsid w:val="006F1F51"/>
    <w:rsid w:val="00727A04"/>
    <w:rsid w:val="00765899"/>
    <w:rsid w:val="00765C90"/>
    <w:rsid w:val="00773D1F"/>
    <w:rsid w:val="00780426"/>
    <w:rsid w:val="00781C35"/>
    <w:rsid w:val="007A7CA7"/>
    <w:rsid w:val="007B0290"/>
    <w:rsid w:val="007C0AE5"/>
    <w:rsid w:val="007E1A2E"/>
    <w:rsid w:val="007E4EF6"/>
    <w:rsid w:val="00841FA8"/>
    <w:rsid w:val="00843921"/>
    <w:rsid w:val="008522CE"/>
    <w:rsid w:val="00852BFB"/>
    <w:rsid w:val="008633AC"/>
    <w:rsid w:val="00887070"/>
    <w:rsid w:val="008928FB"/>
    <w:rsid w:val="008B1F83"/>
    <w:rsid w:val="008C0D29"/>
    <w:rsid w:val="008E62B1"/>
    <w:rsid w:val="00937B0B"/>
    <w:rsid w:val="009433D9"/>
    <w:rsid w:val="00983536"/>
    <w:rsid w:val="009B721F"/>
    <w:rsid w:val="009E6591"/>
    <w:rsid w:val="00A06C64"/>
    <w:rsid w:val="00A27987"/>
    <w:rsid w:val="00A41A69"/>
    <w:rsid w:val="00AF17D9"/>
    <w:rsid w:val="00B01FFE"/>
    <w:rsid w:val="00B43307"/>
    <w:rsid w:val="00B707AF"/>
    <w:rsid w:val="00B81586"/>
    <w:rsid w:val="00B87D52"/>
    <w:rsid w:val="00B94921"/>
    <w:rsid w:val="00BD49AA"/>
    <w:rsid w:val="00BD71E9"/>
    <w:rsid w:val="00BF2C0E"/>
    <w:rsid w:val="00BF62D7"/>
    <w:rsid w:val="00C03719"/>
    <w:rsid w:val="00C310AF"/>
    <w:rsid w:val="00C73E1A"/>
    <w:rsid w:val="00C9289F"/>
    <w:rsid w:val="00C95840"/>
    <w:rsid w:val="00CC38C8"/>
    <w:rsid w:val="00D36021"/>
    <w:rsid w:val="00D56265"/>
    <w:rsid w:val="00D9199A"/>
    <w:rsid w:val="00DB32C7"/>
    <w:rsid w:val="00DD724E"/>
    <w:rsid w:val="00E028D9"/>
    <w:rsid w:val="00E17DD9"/>
    <w:rsid w:val="00E2265E"/>
    <w:rsid w:val="00E46C2D"/>
    <w:rsid w:val="00E734A2"/>
    <w:rsid w:val="00E74AD6"/>
    <w:rsid w:val="00F20663"/>
    <w:rsid w:val="00F275C2"/>
    <w:rsid w:val="00F60581"/>
    <w:rsid w:val="00FA19D7"/>
    <w:rsid w:val="00FC278E"/>
    <w:rsid w:val="00FE1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E11043"/>
  <w15:chartTrackingRefBased/>
  <w15:docId w15:val="{18D20F30-DC23-4852-9021-1C8332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435C7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KTabelleSubhead">
    <w:name w:val="RSK_Tabelle_Subhead"/>
    <w:qFormat/>
    <w:rsid w:val="00435C76"/>
    <w:pPr>
      <w:spacing w:before="40" w:after="40"/>
    </w:pPr>
    <w:rPr>
      <w:rFonts w:ascii="Fira Sans" w:hAnsi="Fira Sans"/>
      <w:b/>
      <w:bCs/>
      <w:sz w:val="19"/>
      <w:szCs w:val="19"/>
      <w:lang w:eastAsia="en-US"/>
    </w:rPr>
  </w:style>
  <w:style w:type="paragraph" w:customStyle="1" w:styleId="RSKTabelleText">
    <w:name w:val="RSK_Tabelle_Text"/>
    <w:qFormat/>
    <w:rsid w:val="00435C76"/>
    <w:pPr>
      <w:spacing w:line="230" w:lineRule="exact"/>
    </w:pPr>
    <w:rPr>
      <w:rFonts w:ascii="Fira Sans Book" w:hAnsi="Fira Sans Book"/>
      <w:sz w:val="19"/>
      <w:szCs w:val="19"/>
      <w:lang w:eastAsia="en-US"/>
    </w:rPr>
  </w:style>
  <w:style w:type="paragraph" w:customStyle="1" w:styleId="RSKTabelleHeadline">
    <w:name w:val="RSK_Tabelle_Headline"/>
    <w:qFormat/>
    <w:rsid w:val="00435C76"/>
    <w:pPr>
      <w:spacing w:before="120" w:after="120"/>
      <w:ind w:left="340"/>
    </w:pPr>
    <w:rPr>
      <w:rFonts w:ascii="Fira Sans Medium" w:hAnsi="Fira Sans Medium"/>
      <w:szCs w:val="18"/>
      <w:lang w:eastAsia="en-US"/>
    </w:rPr>
  </w:style>
  <w:style w:type="paragraph" w:customStyle="1" w:styleId="RSKTabelleAuflistung">
    <w:name w:val="RSK_Tabelle_Auflistung"/>
    <w:qFormat/>
    <w:rsid w:val="00765899"/>
    <w:pPr>
      <w:numPr>
        <w:numId w:val="25"/>
      </w:numPr>
      <w:spacing w:after="85" w:line="230" w:lineRule="exact"/>
      <w:ind w:left="0" w:firstLine="0"/>
      <w:contextualSpacing/>
    </w:pPr>
    <w:rPr>
      <w:rFonts w:ascii="Fira Sans Book" w:hAnsi="Fira Sans Book"/>
      <w:sz w:val="19"/>
      <w:szCs w:val="19"/>
      <w:lang w:eastAsia="en-US"/>
    </w:rPr>
  </w:style>
  <w:style w:type="character" w:styleId="Hyperlink">
    <w:name w:val="Hyperlink"/>
    <w:uiPriority w:val="99"/>
    <w:semiHidden/>
    <w:unhideWhenUsed/>
    <w:rsid w:val="00765899"/>
    <w:rPr>
      <w:color w:val="0000FF"/>
      <w:u w:val="single"/>
    </w:rPr>
  </w:style>
  <w:style w:type="paragraph" w:customStyle="1" w:styleId="Default">
    <w:name w:val="Default"/>
    <w:rsid w:val="00B94921"/>
    <w:pPr>
      <w:autoSpaceDE w:val="0"/>
      <w:autoSpaceDN w:val="0"/>
      <w:adjustRightInd w:val="0"/>
    </w:pPr>
    <w:rPr>
      <w:rFonts w:ascii="Source Sans Pro SemiBold" w:hAnsi="Source Sans Pro SemiBold" w:cs="Source Sans Pro SemiBold"/>
      <w:color w:val="000000"/>
      <w:sz w:val="24"/>
      <w:szCs w:val="24"/>
    </w:rPr>
  </w:style>
  <w:style w:type="paragraph" w:customStyle="1" w:styleId="Pa15">
    <w:name w:val="Pa15"/>
    <w:basedOn w:val="Default"/>
    <w:next w:val="Default"/>
    <w:uiPriority w:val="99"/>
    <w:rsid w:val="00B94921"/>
    <w:pPr>
      <w:spacing w:line="177" w:lineRule="atLeast"/>
    </w:pPr>
    <w:rPr>
      <w:rFonts w:cs="Times New Roman"/>
      <w:color w:val="auto"/>
    </w:rPr>
  </w:style>
  <w:style w:type="paragraph" w:customStyle="1" w:styleId="Pa16">
    <w:name w:val="Pa16"/>
    <w:basedOn w:val="Default"/>
    <w:next w:val="Default"/>
    <w:uiPriority w:val="99"/>
    <w:rsid w:val="00B94921"/>
    <w:pPr>
      <w:spacing w:line="201" w:lineRule="atLeast"/>
    </w:pPr>
    <w:rPr>
      <w:rFonts w:cs="Times New Roman"/>
      <w:color w:val="auto"/>
    </w:rPr>
  </w:style>
  <w:style w:type="paragraph" w:customStyle="1" w:styleId="KHZwib">
    <w:name w:val="#KH ZwiÜb"/>
    <w:basedOn w:val="Standard"/>
    <w:uiPriority w:val="99"/>
    <w:rsid w:val="00843921"/>
    <w:pPr>
      <w:tabs>
        <w:tab w:val="left" w:pos="200"/>
        <w:tab w:val="left" w:pos="227"/>
      </w:tabs>
      <w:suppressAutoHyphens/>
      <w:autoSpaceDE w:val="0"/>
      <w:autoSpaceDN w:val="0"/>
      <w:adjustRightInd w:val="0"/>
      <w:spacing w:before="100" w:after="40" w:line="240" w:lineRule="auto"/>
      <w:textAlignment w:val="center"/>
    </w:pPr>
    <w:rPr>
      <w:rFonts w:ascii="Roboto Slab" w:eastAsiaTheme="minorHAnsi" w:hAnsi="Roboto Slab" w:cs="Mokoko-Bold"/>
      <w:color w:val="5EAB9F"/>
      <w:spacing w:val="-1"/>
      <w:sz w:val="24"/>
      <w:szCs w:val="24"/>
    </w:rPr>
  </w:style>
  <w:style w:type="paragraph" w:customStyle="1" w:styleId="KHTabellenkopf">
    <w:name w:val="KH_Tabellenkopf"/>
    <w:qFormat/>
    <w:rsid w:val="00843921"/>
    <w:rPr>
      <w:rFonts w:asciiTheme="minorHAnsi" w:eastAsiaTheme="minorHAnsi" w:hAnsiTheme="minorHAnsi"/>
      <w:b/>
      <w:spacing w:val="-2"/>
      <w:sz w:val="23"/>
      <w:szCs w:val="23"/>
      <w:lang w:eastAsia="en-US"/>
    </w:rPr>
  </w:style>
  <w:style w:type="paragraph" w:customStyle="1" w:styleId="KHTabellentext">
    <w:name w:val="KH_Tabellentext"/>
    <w:qFormat/>
    <w:rsid w:val="00843921"/>
    <w:pPr>
      <w:spacing w:after="57"/>
    </w:pPr>
    <w:rPr>
      <w:rFonts w:ascii="Times New Roman" w:eastAsiaTheme="minorHAnsi" w:hAnsi="Times New Roman"/>
      <w:spacing w:val="-2"/>
      <w:sz w:val="22"/>
      <w:szCs w:val="22"/>
      <w:lang w:eastAsia="en-US"/>
    </w:rPr>
  </w:style>
  <w:style w:type="paragraph" w:customStyle="1" w:styleId="KHTabelleHead">
    <w:name w:val="#KH_Tabelle_Head"/>
    <w:basedOn w:val="Standard"/>
    <w:uiPriority w:val="99"/>
    <w:rsid w:val="00BF2C0E"/>
    <w:pPr>
      <w:tabs>
        <w:tab w:val="left" w:pos="200"/>
        <w:tab w:val="left" w:pos="227"/>
      </w:tabs>
      <w:suppressAutoHyphens/>
      <w:autoSpaceDE w:val="0"/>
      <w:autoSpaceDN w:val="0"/>
      <w:adjustRightInd w:val="0"/>
      <w:spacing w:after="0" w:line="240" w:lineRule="auto"/>
      <w:textAlignment w:val="center"/>
    </w:pPr>
    <w:rPr>
      <w:rFonts w:ascii="Roboto Slab" w:eastAsiaTheme="minorHAnsi" w:hAnsi="Roboto Slab" w:cs="Mokoko-Bold"/>
      <w:b/>
      <w:bCs/>
      <w:color w:val="575756"/>
      <w:spacing w:val="-1"/>
      <w:sz w:val="28"/>
      <w:szCs w:val="28"/>
    </w:rPr>
  </w:style>
  <w:style w:type="paragraph" w:customStyle="1" w:styleId="KHTabellentext0">
    <w:name w:val="#KH Tabellentext"/>
    <w:basedOn w:val="Standard"/>
    <w:next w:val="Standard"/>
    <w:uiPriority w:val="99"/>
    <w:rsid w:val="00BF2C0E"/>
    <w:pPr>
      <w:tabs>
        <w:tab w:val="left" w:pos="200"/>
        <w:tab w:val="left" w:pos="227"/>
        <w:tab w:val="left" w:pos="7060"/>
        <w:tab w:val="left" w:pos="7860"/>
        <w:tab w:val="left" w:pos="8620"/>
      </w:tabs>
      <w:autoSpaceDE w:val="0"/>
      <w:autoSpaceDN w:val="0"/>
      <w:adjustRightInd w:val="0"/>
      <w:spacing w:after="0" w:line="240" w:lineRule="auto"/>
      <w:textAlignment w:val="center"/>
    </w:pPr>
    <w:rPr>
      <w:rFonts w:ascii="Roboto Slab" w:eastAsiaTheme="minorHAnsi" w:hAnsi="Roboto Slab" w:cs="Mokoko-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2013-12-09T12:30:00Z</cp:lastPrinted>
  <dcterms:created xsi:type="dcterms:W3CDTF">2024-06-10T07:41:00Z</dcterms:created>
  <dcterms:modified xsi:type="dcterms:W3CDTF">2024-06-10T07:41:00Z</dcterms:modified>
</cp:coreProperties>
</file>