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61CBCC04" w14:textId="1546F950" w:rsidR="00B43307" w:rsidRPr="00D464A8" w:rsidRDefault="007A7CA7" w:rsidP="00D464A8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/>
          <w:sz w:val="28"/>
          <w:szCs w:val="28"/>
        </w:rPr>
      </w:pPr>
      <w:r>
        <w:tab/>
      </w:r>
      <w:r w:rsidR="00B707AF">
        <w:tab/>
      </w:r>
      <w:r w:rsidR="006E18EF">
        <w:tab/>
      </w:r>
    </w:p>
    <w:p w14:paraId="1A96BD59" w14:textId="77777777" w:rsidR="00D464A8" w:rsidRDefault="00D464A8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6D5F46A9" w14:textId="031BE134" w:rsidR="00D464A8" w:rsidRDefault="00D464A8" w:rsidP="00D464A8">
      <w:pPr>
        <w:pStyle w:val="KHTabelleHead"/>
      </w:pPr>
    </w:p>
    <w:tbl>
      <w:tblPr>
        <w:tblStyle w:val="Tabellenraster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268"/>
        <w:gridCol w:w="3402"/>
        <w:gridCol w:w="1559"/>
        <w:gridCol w:w="1281"/>
      </w:tblGrid>
      <w:tr w:rsidR="00D464A8" w:rsidRPr="00D464A8" w14:paraId="06D8FFAE" w14:textId="77777777" w:rsidTr="00D464A8">
        <w:trPr>
          <w:jc w:val="center"/>
        </w:trPr>
        <w:tc>
          <w:tcPr>
            <w:tcW w:w="11057" w:type="dxa"/>
            <w:gridSpan w:val="6"/>
            <w:shd w:val="clear" w:color="auto" w:fill="EA5A06"/>
          </w:tcPr>
          <w:p w14:paraId="2E5ED332" w14:textId="19588A0E" w:rsidR="00D464A8" w:rsidRPr="00D464A8" w:rsidRDefault="00D464A8" w:rsidP="00D464A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464A8">
              <w:rPr>
                <w:rFonts w:ascii="Arial" w:hAnsi="Arial" w:cs="Arial"/>
                <w:b/>
                <w:sz w:val="28"/>
                <w:szCs w:val="28"/>
              </w:rPr>
              <w:t>Jour fixe-Vorlage: So verteilen Sie Aufgaben und halten diese nachhaltig fest</w:t>
            </w:r>
          </w:p>
        </w:tc>
      </w:tr>
      <w:tr w:rsidR="00D464A8" w:rsidRPr="00D464A8" w14:paraId="20B5E42D" w14:textId="77777777" w:rsidTr="00D464A8">
        <w:trPr>
          <w:jc w:val="center"/>
        </w:trPr>
        <w:tc>
          <w:tcPr>
            <w:tcW w:w="704" w:type="dxa"/>
            <w:shd w:val="clear" w:color="auto" w:fill="CBCEED"/>
          </w:tcPr>
          <w:p w14:paraId="7B26A8CB" w14:textId="7777777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464A8">
              <w:rPr>
                <w:rFonts w:ascii="Arial" w:hAnsi="Arial" w:cs="Arial"/>
                <w:b/>
                <w:sz w:val="24"/>
                <w:szCs w:val="24"/>
              </w:rPr>
              <w:t xml:space="preserve">Top </w:t>
            </w:r>
          </w:p>
        </w:tc>
        <w:tc>
          <w:tcPr>
            <w:tcW w:w="1843" w:type="dxa"/>
            <w:shd w:val="clear" w:color="auto" w:fill="CBCEED"/>
          </w:tcPr>
          <w:p w14:paraId="1526729A" w14:textId="7777777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464A8">
              <w:rPr>
                <w:rFonts w:ascii="Arial" w:hAnsi="Arial" w:cs="Arial"/>
                <w:b/>
                <w:sz w:val="24"/>
                <w:szCs w:val="24"/>
              </w:rPr>
              <w:t>Thema</w:t>
            </w:r>
          </w:p>
        </w:tc>
        <w:tc>
          <w:tcPr>
            <w:tcW w:w="2268" w:type="dxa"/>
            <w:shd w:val="clear" w:color="auto" w:fill="CBCEED"/>
          </w:tcPr>
          <w:p w14:paraId="7F074559" w14:textId="7FC7C54B" w:rsidR="00D464A8" w:rsidRPr="00D464A8" w:rsidRDefault="00D464A8" w:rsidP="00D464A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464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464A8">
              <w:rPr>
                <w:rFonts w:ascii="Arial" w:hAnsi="Arial" w:cs="Arial"/>
                <w:b/>
                <w:sz w:val="24"/>
                <w:szCs w:val="24"/>
              </w:rPr>
              <w:t xml:space="preserve">nhalte </w:t>
            </w:r>
          </w:p>
        </w:tc>
        <w:tc>
          <w:tcPr>
            <w:tcW w:w="3402" w:type="dxa"/>
            <w:shd w:val="clear" w:color="auto" w:fill="CBCEED"/>
          </w:tcPr>
          <w:p w14:paraId="54FC6B81" w14:textId="7777777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464A8">
              <w:rPr>
                <w:rFonts w:ascii="Arial" w:hAnsi="Arial" w:cs="Arial"/>
                <w:b/>
                <w:sz w:val="24"/>
                <w:szCs w:val="24"/>
              </w:rPr>
              <w:t>To-dos</w:t>
            </w:r>
          </w:p>
        </w:tc>
        <w:tc>
          <w:tcPr>
            <w:tcW w:w="1559" w:type="dxa"/>
            <w:shd w:val="clear" w:color="auto" w:fill="CBCEED"/>
          </w:tcPr>
          <w:p w14:paraId="72B51D96" w14:textId="7777777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464A8">
              <w:rPr>
                <w:rFonts w:ascii="Arial" w:hAnsi="Arial" w:cs="Arial"/>
                <w:b/>
                <w:sz w:val="24"/>
                <w:szCs w:val="24"/>
              </w:rPr>
              <w:t>Deadline</w:t>
            </w:r>
          </w:p>
        </w:tc>
        <w:tc>
          <w:tcPr>
            <w:tcW w:w="1281" w:type="dxa"/>
            <w:shd w:val="clear" w:color="auto" w:fill="CBCEED"/>
          </w:tcPr>
          <w:p w14:paraId="293CE8A6" w14:textId="3F516306" w:rsidR="00D464A8" w:rsidRPr="00D464A8" w:rsidRDefault="00D464A8" w:rsidP="00D464A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464A8">
              <w:rPr>
                <w:rFonts w:ascii="Arial" w:hAnsi="Arial" w:cs="Arial"/>
                <w:b/>
                <w:sz w:val="24"/>
                <w:szCs w:val="24"/>
              </w:rPr>
              <w:t>Verant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D464A8">
              <w:rPr>
                <w:rFonts w:ascii="Arial" w:hAnsi="Arial" w:cs="Arial"/>
                <w:b/>
                <w:sz w:val="24"/>
                <w:szCs w:val="24"/>
              </w:rPr>
              <w:t>wortlich</w:t>
            </w:r>
            <w:proofErr w:type="spellEnd"/>
          </w:p>
        </w:tc>
      </w:tr>
      <w:tr w:rsidR="00D464A8" w:rsidRPr="00D464A8" w14:paraId="362B1E8A" w14:textId="77777777" w:rsidTr="00D464A8">
        <w:trPr>
          <w:jc w:val="center"/>
        </w:trPr>
        <w:tc>
          <w:tcPr>
            <w:tcW w:w="704" w:type="dxa"/>
          </w:tcPr>
          <w:p w14:paraId="7CFF4AD7" w14:textId="7777777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8E718A8" w14:textId="33B2E405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>Besprechung von aktuellen Heraus</w:t>
            </w:r>
            <w:r w:rsidRPr="00D464A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464A8">
              <w:rPr>
                <w:rFonts w:ascii="Arial" w:hAnsi="Arial" w:cs="Arial"/>
                <w:bCs/>
                <w:sz w:val="24"/>
                <w:szCs w:val="24"/>
              </w:rPr>
              <w:t xml:space="preserve">forderungen der </w:t>
            </w:r>
            <w:proofErr w:type="spellStart"/>
            <w:r w:rsidRPr="00D464A8">
              <w:rPr>
                <w:rFonts w:ascii="Arial" w:hAnsi="Arial" w:cs="Arial"/>
                <w:bCs/>
                <w:sz w:val="24"/>
                <w:szCs w:val="24"/>
              </w:rPr>
              <w:t>Prakti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464A8">
              <w:rPr>
                <w:rFonts w:ascii="Arial" w:hAnsi="Arial" w:cs="Arial"/>
                <w:bCs/>
                <w:sz w:val="24"/>
                <w:szCs w:val="24"/>
              </w:rPr>
              <w:t>kantin</w:t>
            </w:r>
            <w:proofErr w:type="spellEnd"/>
            <w:r w:rsidRPr="00D464A8">
              <w:rPr>
                <w:rFonts w:ascii="Arial" w:hAnsi="Arial" w:cs="Arial"/>
                <w:bCs/>
                <w:sz w:val="24"/>
                <w:szCs w:val="24"/>
              </w:rPr>
              <w:t xml:space="preserve"> / des Praktikanten</w:t>
            </w:r>
          </w:p>
        </w:tc>
        <w:tc>
          <w:tcPr>
            <w:tcW w:w="2268" w:type="dxa"/>
          </w:tcPr>
          <w:p w14:paraId="04A9DD4C" w14:textId="628C3833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>Durchführung eines Medien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464A8">
              <w:rPr>
                <w:rFonts w:ascii="Arial" w:hAnsi="Arial" w:cs="Arial"/>
                <w:bCs/>
                <w:sz w:val="24"/>
                <w:szCs w:val="24"/>
              </w:rPr>
              <w:t xml:space="preserve">angebots für Kinder von 5–6 Jahren. Dieses Angebot wird von der Fachschule gefordert. </w:t>
            </w:r>
          </w:p>
        </w:tc>
        <w:tc>
          <w:tcPr>
            <w:tcW w:w="3402" w:type="dxa"/>
          </w:tcPr>
          <w:p w14:paraId="039B4E2E" w14:textId="77777777" w:rsidR="00D464A8" w:rsidRPr="00D464A8" w:rsidRDefault="00D464A8" w:rsidP="00D464A8">
            <w:pPr>
              <w:pStyle w:val="Listenabsatz"/>
              <w:numPr>
                <w:ilvl w:val="0"/>
                <w:numId w:val="44"/>
              </w:numPr>
              <w:spacing w:before="120" w:after="120" w:line="276" w:lineRule="auto"/>
              <w:ind w:left="169" w:hanging="218"/>
              <w:rPr>
                <w:rFonts w:ascii="Arial" w:hAnsi="Arial" w:cs="Arial"/>
                <w:sz w:val="24"/>
              </w:rPr>
            </w:pPr>
            <w:r w:rsidRPr="00D464A8">
              <w:rPr>
                <w:rFonts w:ascii="Arial" w:hAnsi="Arial" w:cs="Arial"/>
                <w:sz w:val="24"/>
              </w:rPr>
              <w:t>Brainstorming über die verschiedensten Medien</w:t>
            </w:r>
          </w:p>
          <w:p w14:paraId="7812FC92" w14:textId="77777777" w:rsidR="00D464A8" w:rsidRPr="00D464A8" w:rsidRDefault="00D464A8" w:rsidP="00D464A8">
            <w:pPr>
              <w:pStyle w:val="Listenabsatz"/>
              <w:numPr>
                <w:ilvl w:val="0"/>
                <w:numId w:val="44"/>
              </w:numPr>
              <w:spacing w:before="120" w:after="120" w:line="276" w:lineRule="auto"/>
              <w:ind w:left="169" w:hanging="218"/>
              <w:rPr>
                <w:rFonts w:ascii="Arial" w:hAnsi="Arial" w:cs="Arial"/>
                <w:sz w:val="24"/>
              </w:rPr>
            </w:pPr>
            <w:r w:rsidRPr="00D464A8">
              <w:rPr>
                <w:rFonts w:ascii="Arial" w:hAnsi="Arial" w:cs="Arial"/>
                <w:sz w:val="24"/>
              </w:rPr>
              <w:t>Auswahl der geeigneten Medien, z. B. Tablet, Lupe, Mikroskop</w:t>
            </w:r>
          </w:p>
          <w:p w14:paraId="0B706048" w14:textId="77777777" w:rsidR="00D464A8" w:rsidRPr="00D464A8" w:rsidRDefault="00D464A8" w:rsidP="00D464A8">
            <w:pPr>
              <w:pStyle w:val="Listenabsatz"/>
              <w:numPr>
                <w:ilvl w:val="0"/>
                <w:numId w:val="44"/>
              </w:numPr>
              <w:spacing w:before="120" w:after="120" w:line="276" w:lineRule="auto"/>
              <w:ind w:left="169" w:hanging="218"/>
              <w:rPr>
                <w:rFonts w:ascii="Arial" w:hAnsi="Arial" w:cs="Arial"/>
                <w:sz w:val="24"/>
              </w:rPr>
            </w:pPr>
            <w:r w:rsidRPr="00D464A8">
              <w:rPr>
                <w:rFonts w:ascii="Arial" w:hAnsi="Arial" w:cs="Arial"/>
                <w:sz w:val="24"/>
              </w:rPr>
              <w:t>Eigenes Ausprobieren des Angebots: Tiersafari – vergrößertes Fotografieren von Insekten auf dem Gelände unserer Kita durch die Zuhilfenahme von Mikroskop und Lupe</w:t>
            </w:r>
          </w:p>
          <w:p w14:paraId="78CC6EA9" w14:textId="6FDB643F" w:rsidR="00D464A8" w:rsidRPr="00D464A8" w:rsidRDefault="00D464A8" w:rsidP="00D464A8">
            <w:pPr>
              <w:pStyle w:val="Listenabsatz"/>
              <w:numPr>
                <w:ilvl w:val="0"/>
                <w:numId w:val="44"/>
              </w:numPr>
              <w:spacing w:before="120" w:after="120" w:line="276" w:lineRule="auto"/>
              <w:ind w:left="169" w:hanging="218"/>
              <w:rPr>
                <w:rFonts w:ascii="Arial" w:hAnsi="Arial" w:cs="Arial"/>
                <w:sz w:val="24"/>
              </w:rPr>
            </w:pPr>
            <w:r w:rsidRPr="00D464A8">
              <w:rPr>
                <w:rFonts w:ascii="Arial" w:hAnsi="Arial" w:cs="Arial"/>
                <w:sz w:val="24"/>
              </w:rPr>
              <w:t>Festlegen des genauen Vorgehens beim Medienangebot</w:t>
            </w:r>
          </w:p>
        </w:tc>
        <w:tc>
          <w:tcPr>
            <w:tcW w:w="1559" w:type="dxa"/>
          </w:tcPr>
          <w:p w14:paraId="55BE45A0" w14:textId="7777777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>01.07.2024</w:t>
            </w:r>
          </w:p>
        </w:tc>
        <w:tc>
          <w:tcPr>
            <w:tcW w:w="1281" w:type="dxa"/>
          </w:tcPr>
          <w:p w14:paraId="7F81EB41" w14:textId="79805710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>Lorena (</w:t>
            </w:r>
            <w:proofErr w:type="spellStart"/>
            <w:r w:rsidRPr="00D464A8">
              <w:rPr>
                <w:rFonts w:ascii="Arial" w:hAnsi="Arial" w:cs="Arial"/>
                <w:bCs/>
                <w:sz w:val="24"/>
                <w:szCs w:val="24"/>
              </w:rPr>
              <w:t>Prakti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464A8">
              <w:rPr>
                <w:rFonts w:ascii="Arial" w:hAnsi="Arial" w:cs="Arial"/>
                <w:bCs/>
                <w:sz w:val="24"/>
                <w:szCs w:val="24"/>
              </w:rPr>
              <w:t>kantin</w:t>
            </w:r>
            <w:proofErr w:type="spellEnd"/>
            <w:r w:rsidRPr="00D464A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D464A8" w:rsidRPr="00D464A8" w14:paraId="67DFA4F3" w14:textId="77777777" w:rsidTr="00D464A8">
        <w:trPr>
          <w:jc w:val="center"/>
        </w:trPr>
        <w:tc>
          <w:tcPr>
            <w:tcW w:w="704" w:type="dxa"/>
          </w:tcPr>
          <w:p w14:paraId="2F3F6CC6" w14:textId="7777777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F3CBD33" w14:textId="70E26CC1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 xml:space="preserve">Zielgerichtetes Feedback an die </w:t>
            </w:r>
            <w:proofErr w:type="spellStart"/>
            <w:r w:rsidRPr="00D464A8">
              <w:rPr>
                <w:rFonts w:ascii="Arial" w:hAnsi="Arial" w:cs="Arial"/>
                <w:bCs/>
                <w:sz w:val="24"/>
                <w:szCs w:val="24"/>
              </w:rPr>
              <w:t>Prakti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464A8">
              <w:rPr>
                <w:rFonts w:ascii="Arial" w:hAnsi="Arial" w:cs="Arial"/>
                <w:bCs/>
                <w:sz w:val="24"/>
                <w:szCs w:val="24"/>
              </w:rPr>
              <w:t>kantin</w:t>
            </w:r>
            <w:proofErr w:type="spellEnd"/>
            <w:r w:rsidRPr="00D464A8">
              <w:rPr>
                <w:rFonts w:ascii="Arial" w:hAnsi="Arial" w:cs="Arial"/>
                <w:bCs/>
                <w:sz w:val="24"/>
                <w:szCs w:val="24"/>
              </w:rPr>
              <w:t xml:space="preserve"> / den Praktikanten</w:t>
            </w:r>
          </w:p>
        </w:tc>
        <w:tc>
          <w:tcPr>
            <w:tcW w:w="2268" w:type="dxa"/>
          </w:tcPr>
          <w:p w14:paraId="48331C20" w14:textId="7777777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 xml:space="preserve">Feedback über das 1. begleitete Elterngespräch, das die/der </w:t>
            </w:r>
            <w:proofErr w:type="spellStart"/>
            <w:r w:rsidRPr="00D464A8">
              <w:rPr>
                <w:rFonts w:ascii="Arial" w:hAnsi="Arial" w:cs="Arial"/>
                <w:bCs/>
                <w:sz w:val="24"/>
                <w:szCs w:val="24"/>
              </w:rPr>
              <w:t>PraktikantIn</w:t>
            </w:r>
            <w:proofErr w:type="spellEnd"/>
            <w:r w:rsidRPr="00D464A8">
              <w:rPr>
                <w:rFonts w:ascii="Arial" w:hAnsi="Arial" w:cs="Arial"/>
                <w:bCs/>
                <w:sz w:val="24"/>
                <w:szCs w:val="24"/>
              </w:rPr>
              <w:t xml:space="preserve"> allein verantwortlich mit Eltern führte. Die Anleitung war bei diesem Gespräch hospitierend dabei. </w:t>
            </w:r>
          </w:p>
        </w:tc>
        <w:tc>
          <w:tcPr>
            <w:tcW w:w="3402" w:type="dxa"/>
          </w:tcPr>
          <w:p w14:paraId="6BCAE638" w14:textId="77777777" w:rsidR="00D464A8" w:rsidRPr="00D464A8" w:rsidRDefault="00D464A8" w:rsidP="00D464A8">
            <w:pPr>
              <w:pStyle w:val="Listenabsatz"/>
              <w:numPr>
                <w:ilvl w:val="0"/>
                <w:numId w:val="44"/>
              </w:numPr>
              <w:spacing w:before="120" w:after="120" w:line="276" w:lineRule="auto"/>
              <w:ind w:left="169" w:hanging="218"/>
              <w:rPr>
                <w:rFonts w:ascii="Arial" w:hAnsi="Arial" w:cs="Arial"/>
                <w:sz w:val="24"/>
              </w:rPr>
            </w:pPr>
            <w:r w:rsidRPr="00D464A8">
              <w:rPr>
                <w:rFonts w:ascii="Arial" w:hAnsi="Arial" w:cs="Arial"/>
                <w:sz w:val="24"/>
              </w:rPr>
              <w:t>Notizen und Beobachtungen aus dem Elterngespräch auf Grundlage der Hospitation</w:t>
            </w:r>
          </w:p>
          <w:p w14:paraId="61EED014" w14:textId="77777777" w:rsidR="00D464A8" w:rsidRPr="00D464A8" w:rsidRDefault="00D464A8" w:rsidP="00D464A8">
            <w:pPr>
              <w:pStyle w:val="Listenabsatz"/>
              <w:numPr>
                <w:ilvl w:val="0"/>
                <w:numId w:val="44"/>
              </w:numPr>
              <w:spacing w:before="120" w:after="120" w:line="276" w:lineRule="auto"/>
              <w:ind w:left="169" w:hanging="218"/>
              <w:rPr>
                <w:rFonts w:ascii="Arial" w:hAnsi="Arial" w:cs="Arial"/>
                <w:sz w:val="24"/>
              </w:rPr>
            </w:pPr>
            <w:r w:rsidRPr="00D464A8">
              <w:rPr>
                <w:rFonts w:ascii="Arial" w:hAnsi="Arial" w:cs="Arial"/>
                <w:sz w:val="24"/>
              </w:rPr>
              <w:t>Konzeptionelle Grundlagen, die die Führung eines Elterngesprächs in der Kita genau definieren</w:t>
            </w:r>
          </w:p>
        </w:tc>
        <w:tc>
          <w:tcPr>
            <w:tcW w:w="1559" w:type="dxa"/>
          </w:tcPr>
          <w:p w14:paraId="21B17219" w14:textId="49B92F21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>Spätestens eine Woche nach dem Eltern</w:t>
            </w:r>
            <w:r w:rsidRPr="00D464A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464A8">
              <w:rPr>
                <w:rFonts w:ascii="Arial" w:hAnsi="Arial" w:cs="Arial"/>
                <w:bCs/>
                <w:sz w:val="24"/>
                <w:szCs w:val="24"/>
              </w:rPr>
              <w:t>gespräch</w:t>
            </w:r>
          </w:p>
        </w:tc>
        <w:tc>
          <w:tcPr>
            <w:tcW w:w="1281" w:type="dxa"/>
          </w:tcPr>
          <w:p w14:paraId="2F72F2F6" w14:textId="6051DB2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>Praxis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464A8">
              <w:rPr>
                <w:rFonts w:ascii="Arial" w:hAnsi="Arial" w:cs="Arial"/>
                <w:bCs/>
                <w:sz w:val="24"/>
                <w:szCs w:val="24"/>
              </w:rPr>
              <w:t xml:space="preserve">anleitung </w:t>
            </w:r>
          </w:p>
        </w:tc>
      </w:tr>
      <w:tr w:rsidR="00D464A8" w:rsidRPr="00D464A8" w14:paraId="3F42DD37" w14:textId="77777777" w:rsidTr="00D464A8">
        <w:trPr>
          <w:trHeight w:val="2559"/>
          <w:jc w:val="center"/>
        </w:trPr>
        <w:tc>
          <w:tcPr>
            <w:tcW w:w="704" w:type="dxa"/>
          </w:tcPr>
          <w:p w14:paraId="09C7F977" w14:textId="7777777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7B9EF05" w14:textId="0CFB7F6C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>Vorstellung von Ergebnis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D464A8">
              <w:rPr>
                <w:rFonts w:ascii="Arial" w:hAnsi="Arial" w:cs="Arial"/>
                <w:bCs/>
                <w:sz w:val="24"/>
                <w:szCs w:val="24"/>
              </w:rPr>
              <w:t>sen</w:t>
            </w:r>
            <w:proofErr w:type="spellEnd"/>
            <w:r w:rsidRPr="00D464A8">
              <w:rPr>
                <w:rFonts w:ascii="Arial" w:hAnsi="Arial" w:cs="Arial"/>
                <w:bCs/>
                <w:sz w:val="24"/>
                <w:szCs w:val="24"/>
              </w:rPr>
              <w:t xml:space="preserve"> aus einem Aufgaben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464A8">
              <w:rPr>
                <w:rFonts w:ascii="Arial" w:hAnsi="Arial" w:cs="Arial"/>
                <w:bCs/>
                <w:sz w:val="24"/>
                <w:szCs w:val="24"/>
              </w:rPr>
              <w:t>bereich der Praktikantin / des Praktikanten</w:t>
            </w:r>
          </w:p>
        </w:tc>
        <w:tc>
          <w:tcPr>
            <w:tcW w:w="2268" w:type="dxa"/>
          </w:tcPr>
          <w:p w14:paraId="131373C7" w14:textId="7777777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 xml:space="preserve">Bericht der Praktikantin / des Praktikanten über die feinmotorische Einzelförderung eines 4-jährigen Kindes aus der Kita </w:t>
            </w:r>
          </w:p>
        </w:tc>
        <w:tc>
          <w:tcPr>
            <w:tcW w:w="3402" w:type="dxa"/>
          </w:tcPr>
          <w:p w14:paraId="6C4D4E6A" w14:textId="77777777" w:rsidR="00D464A8" w:rsidRPr="00D464A8" w:rsidRDefault="00D464A8" w:rsidP="00D464A8">
            <w:pPr>
              <w:pStyle w:val="Listenabsatz"/>
              <w:numPr>
                <w:ilvl w:val="0"/>
                <w:numId w:val="44"/>
              </w:numPr>
              <w:spacing w:before="120" w:after="120" w:line="276" w:lineRule="auto"/>
              <w:ind w:left="169" w:hanging="218"/>
              <w:rPr>
                <w:rFonts w:ascii="Arial" w:hAnsi="Arial" w:cs="Arial"/>
                <w:sz w:val="24"/>
              </w:rPr>
            </w:pPr>
            <w:r w:rsidRPr="00D464A8">
              <w:rPr>
                <w:rFonts w:ascii="Arial" w:hAnsi="Arial" w:cs="Arial"/>
                <w:sz w:val="24"/>
              </w:rPr>
              <w:t>Vorstellung der einzelnen Übungseinheiten</w:t>
            </w:r>
          </w:p>
          <w:p w14:paraId="6CC63064" w14:textId="77777777" w:rsidR="00D464A8" w:rsidRPr="00D464A8" w:rsidRDefault="00D464A8" w:rsidP="00D464A8">
            <w:pPr>
              <w:pStyle w:val="Listenabsatz"/>
              <w:numPr>
                <w:ilvl w:val="0"/>
                <w:numId w:val="44"/>
              </w:numPr>
              <w:spacing w:before="120" w:after="120" w:line="276" w:lineRule="auto"/>
              <w:ind w:left="169" w:hanging="218"/>
              <w:rPr>
                <w:rFonts w:ascii="Arial" w:hAnsi="Arial" w:cs="Arial"/>
                <w:sz w:val="24"/>
              </w:rPr>
            </w:pPr>
            <w:r w:rsidRPr="00D464A8">
              <w:rPr>
                <w:rFonts w:ascii="Arial" w:hAnsi="Arial" w:cs="Arial"/>
                <w:sz w:val="24"/>
              </w:rPr>
              <w:t>Beobachtungen über Fortschritte des Kindes</w:t>
            </w:r>
          </w:p>
          <w:p w14:paraId="0A3B5E26" w14:textId="1B2D47F5" w:rsidR="00D464A8" w:rsidRPr="00D464A8" w:rsidRDefault="00D464A8" w:rsidP="00D464A8">
            <w:pPr>
              <w:pStyle w:val="Listenabsatz"/>
              <w:numPr>
                <w:ilvl w:val="0"/>
                <w:numId w:val="44"/>
              </w:numPr>
              <w:spacing w:before="120" w:after="120" w:line="276" w:lineRule="auto"/>
              <w:ind w:left="169" w:hanging="218"/>
              <w:rPr>
                <w:rFonts w:ascii="Arial" w:hAnsi="Arial" w:cs="Arial"/>
                <w:sz w:val="24"/>
              </w:rPr>
            </w:pPr>
            <w:r w:rsidRPr="00D464A8">
              <w:rPr>
                <w:rFonts w:ascii="Arial" w:hAnsi="Arial" w:cs="Arial"/>
                <w:sz w:val="24"/>
              </w:rPr>
              <w:t>Überlegungen, ob und in welcher Form die fein</w:t>
            </w:r>
            <w:r w:rsidRPr="00D464A8">
              <w:rPr>
                <w:rFonts w:ascii="Arial" w:hAnsi="Arial" w:cs="Arial"/>
                <w:sz w:val="24"/>
              </w:rPr>
              <w:t>-</w:t>
            </w:r>
            <w:r w:rsidRPr="00D464A8">
              <w:rPr>
                <w:rFonts w:ascii="Arial" w:hAnsi="Arial" w:cs="Arial"/>
                <w:sz w:val="24"/>
              </w:rPr>
              <w:t xml:space="preserve">motorische Einzelförderung weitergeführt werden kann. </w:t>
            </w:r>
          </w:p>
        </w:tc>
        <w:tc>
          <w:tcPr>
            <w:tcW w:w="1559" w:type="dxa"/>
          </w:tcPr>
          <w:p w14:paraId="229787FC" w14:textId="77777777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464A8">
              <w:rPr>
                <w:rFonts w:ascii="Arial" w:hAnsi="Arial" w:cs="Arial"/>
                <w:bCs/>
                <w:sz w:val="24"/>
                <w:szCs w:val="24"/>
              </w:rPr>
              <w:t>14.07.2024</w:t>
            </w:r>
          </w:p>
        </w:tc>
        <w:tc>
          <w:tcPr>
            <w:tcW w:w="1281" w:type="dxa"/>
          </w:tcPr>
          <w:p w14:paraId="2A48A085" w14:textId="27541C44" w:rsidR="00D464A8" w:rsidRPr="00D464A8" w:rsidRDefault="00D464A8" w:rsidP="00D464A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464A8">
              <w:rPr>
                <w:rFonts w:ascii="Arial" w:hAnsi="Arial" w:cs="Arial"/>
                <w:bCs/>
                <w:sz w:val="24"/>
                <w:szCs w:val="24"/>
              </w:rPr>
              <w:t>Prakti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464A8">
              <w:rPr>
                <w:rFonts w:ascii="Arial" w:hAnsi="Arial" w:cs="Arial"/>
                <w:bCs/>
                <w:sz w:val="24"/>
                <w:szCs w:val="24"/>
              </w:rPr>
              <w:t>kantIn</w:t>
            </w:r>
            <w:proofErr w:type="spellEnd"/>
          </w:p>
        </w:tc>
      </w:tr>
    </w:tbl>
    <w:p w14:paraId="00E85DB3" w14:textId="77777777" w:rsidR="00D464A8" w:rsidRPr="00D464A8" w:rsidRDefault="00D464A8" w:rsidP="00843921">
      <w:pPr>
        <w:spacing w:before="120" w:after="120"/>
        <w:rPr>
          <w:rFonts w:ascii="Arial" w:hAnsi="Arial" w:cs="Arial"/>
          <w:bCs/>
          <w:sz w:val="23"/>
          <w:szCs w:val="23"/>
        </w:rPr>
      </w:pPr>
    </w:p>
    <w:sectPr w:rsidR="00D464A8" w:rsidRPr="00D464A8" w:rsidSect="00E46C2D">
      <w:headerReference w:type="default" r:id="rId7"/>
      <w:pgSz w:w="11906" w:h="16838" w:code="9"/>
      <w:pgMar w:top="-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okoko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okok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4"/>
      <w:gridCol w:w="6193"/>
    </w:tblGrid>
    <w:tr w:rsidR="005115D6" w14:paraId="0ECFD792" w14:textId="77777777" w:rsidTr="005115D6">
      <w:tc>
        <w:tcPr>
          <w:tcW w:w="1500" w:type="pct"/>
          <w:tcBorders>
            <w:bottom w:val="single" w:sz="4" w:space="0" w:color="auto"/>
          </w:tcBorders>
          <w:shd w:val="clear" w:color="auto" w:fill="303A8F"/>
          <w:vAlign w:val="center"/>
        </w:tcPr>
        <w:p w14:paraId="16A6C038" w14:textId="05C37E7E" w:rsidR="005115D6" w:rsidRPr="006151DC" w:rsidRDefault="0046303A" w:rsidP="006151DC">
          <w:pPr>
            <w:pStyle w:val="Kopfzeile"/>
            <w:jc w:val="center"/>
            <w:rPr>
              <w:b/>
              <w:color w:val="FFFFFF"/>
              <w:sz w:val="24"/>
            </w:rPr>
          </w:pPr>
          <w:r>
            <w:rPr>
              <w:b/>
              <w:color w:val="FFFFFF"/>
              <w:sz w:val="24"/>
            </w:rPr>
            <w:t>Ausgabe 07-24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76DEAA7" w14:textId="01C09605" w:rsidR="00095CFC" w:rsidRPr="00E734A2" w:rsidRDefault="005115D6" w:rsidP="005115D6">
          <w:pPr>
            <w:pStyle w:val="Kopfzeile"/>
            <w:jc w:val="center"/>
            <w:rPr>
              <w:b/>
              <w:bCs/>
              <w:sz w:val="16"/>
            </w:rPr>
          </w:pPr>
          <w:r w:rsidRPr="005115D6">
            <w:rPr>
              <w:bCs/>
              <w:noProof/>
              <w:color w:val="FB9B1F"/>
              <w:sz w:val="36"/>
            </w:rPr>
            <w:drawing>
              <wp:inline distT="0" distB="0" distL="0" distR="0" wp14:anchorId="5447E72D" wp14:editId="2AABB10B">
                <wp:extent cx="2827020" cy="875223"/>
                <wp:effectExtent l="0" t="0" r="0" b="1270"/>
                <wp:docPr id="88134255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255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357" cy="904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59537D"/>
    <w:multiLevelType w:val="hybridMultilevel"/>
    <w:tmpl w:val="42555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DA2CE"/>
    <w:multiLevelType w:val="hybridMultilevel"/>
    <w:tmpl w:val="B61666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F3B919"/>
    <w:multiLevelType w:val="hybridMultilevel"/>
    <w:tmpl w:val="D2D7C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1E682D"/>
    <w:multiLevelType w:val="hybridMultilevel"/>
    <w:tmpl w:val="C5D4CC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8E140B"/>
    <w:multiLevelType w:val="hybridMultilevel"/>
    <w:tmpl w:val="4C4A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A1475"/>
    <w:multiLevelType w:val="hybridMultilevel"/>
    <w:tmpl w:val="3AE24216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C4C64"/>
    <w:multiLevelType w:val="hybridMultilevel"/>
    <w:tmpl w:val="B0DA1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E155C"/>
    <w:multiLevelType w:val="hybridMultilevel"/>
    <w:tmpl w:val="1C4E66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10B92"/>
    <w:multiLevelType w:val="hybridMultilevel"/>
    <w:tmpl w:val="5ADAE5F8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75ABE"/>
    <w:multiLevelType w:val="hybridMultilevel"/>
    <w:tmpl w:val="0956A7D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10BE2"/>
    <w:multiLevelType w:val="hybridMultilevel"/>
    <w:tmpl w:val="8FEB5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00511"/>
    <w:multiLevelType w:val="hybridMultilevel"/>
    <w:tmpl w:val="F4CE05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449DF"/>
    <w:multiLevelType w:val="hybridMultilevel"/>
    <w:tmpl w:val="6C127C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318D2"/>
    <w:multiLevelType w:val="hybridMultilevel"/>
    <w:tmpl w:val="E3282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21747A"/>
    <w:multiLevelType w:val="hybridMultilevel"/>
    <w:tmpl w:val="5FBE6582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05895"/>
    <w:multiLevelType w:val="hybridMultilevel"/>
    <w:tmpl w:val="324E5A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23FE6"/>
    <w:multiLevelType w:val="hybridMultilevel"/>
    <w:tmpl w:val="529476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45FB1"/>
    <w:multiLevelType w:val="hybridMultilevel"/>
    <w:tmpl w:val="9E3014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536275"/>
    <w:multiLevelType w:val="hybridMultilevel"/>
    <w:tmpl w:val="EA94DCD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F201F"/>
    <w:multiLevelType w:val="hybridMultilevel"/>
    <w:tmpl w:val="1CA681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13EED"/>
    <w:multiLevelType w:val="hybridMultilevel"/>
    <w:tmpl w:val="A9C2F7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7983">
    <w:abstractNumId w:val="22"/>
  </w:num>
  <w:num w:numId="2" w16cid:durableId="1316453809">
    <w:abstractNumId w:val="36"/>
  </w:num>
  <w:num w:numId="3" w16cid:durableId="89739882">
    <w:abstractNumId w:val="42"/>
  </w:num>
  <w:num w:numId="4" w16cid:durableId="1203247734">
    <w:abstractNumId w:val="26"/>
  </w:num>
  <w:num w:numId="5" w16cid:durableId="1528903652">
    <w:abstractNumId w:val="13"/>
  </w:num>
  <w:num w:numId="6" w16cid:durableId="1573662370">
    <w:abstractNumId w:val="17"/>
  </w:num>
  <w:num w:numId="7" w16cid:durableId="1965117546">
    <w:abstractNumId w:val="29"/>
  </w:num>
  <w:num w:numId="8" w16cid:durableId="1263605701">
    <w:abstractNumId w:val="28"/>
  </w:num>
  <w:num w:numId="9" w16cid:durableId="307974503">
    <w:abstractNumId w:val="20"/>
  </w:num>
  <w:num w:numId="10" w16cid:durableId="711685864">
    <w:abstractNumId w:val="9"/>
  </w:num>
  <w:num w:numId="11" w16cid:durableId="1946770339">
    <w:abstractNumId w:val="37"/>
  </w:num>
  <w:num w:numId="12" w16cid:durableId="293874198">
    <w:abstractNumId w:val="31"/>
  </w:num>
  <w:num w:numId="13" w16cid:durableId="280504591">
    <w:abstractNumId w:val="32"/>
  </w:num>
  <w:num w:numId="14" w16cid:durableId="488137420">
    <w:abstractNumId w:val="30"/>
  </w:num>
  <w:num w:numId="15" w16cid:durableId="718819037">
    <w:abstractNumId w:val="33"/>
  </w:num>
  <w:num w:numId="16" w16cid:durableId="760570664">
    <w:abstractNumId w:val="34"/>
  </w:num>
  <w:num w:numId="17" w16cid:durableId="1790780757">
    <w:abstractNumId w:val="35"/>
  </w:num>
  <w:num w:numId="18" w16cid:durableId="475877051">
    <w:abstractNumId w:val="6"/>
  </w:num>
  <w:num w:numId="19" w16cid:durableId="575021751">
    <w:abstractNumId w:val="5"/>
  </w:num>
  <w:num w:numId="20" w16cid:durableId="324630289">
    <w:abstractNumId w:val="4"/>
  </w:num>
  <w:num w:numId="21" w16cid:durableId="1953632561">
    <w:abstractNumId w:val="3"/>
  </w:num>
  <w:num w:numId="22" w16cid:durableId="1213149718">
    <w:abstractNumId w:val="2"/>
  </w:num>
  <w:num w:numId="23" w16cid:durableId="1645743187">
    <w:abstractNumId w:val="40"/>
  </w:num>
  <w:num w:numId="24" w16cid:durableId="983506886">
    <w:abstractNumId w:val="15"/>
  </w:num>
  <w:num w:numId="25" w16cid:durableId="1132017854">
    <w:abstractNumId w:val="16"/>
  </w:num>
  <w:num w:numId="26" w16cid:durableId="94135012">
    <w:abstractNumId w:val="25"/>
  </w:num>
  <w:num w:numId="27" w16cid:durableId="753866076">
    <w:abstractNumId w:val="43"/>
  </w:num>
  <w:num w:numId="28" w16cid:durableId="1598635670">
    <w:abstractNumId w:val="18"/>
  </w:num>
  <w:num w:numId="29" w16cid:durableId="393546016">
    <w:abstractNumId w:val="11"/>
  </w:num>
  <w:num w:numId="30" w16cid:durableId="1517308816">
    <w:abstractNumId w:val="7"/>
  </w:num>
  <w:num w:numId="31" w16cid:durableId="178542170">
    <w:abstractNumId w:val="0"/>
  </w:num>
  <w:num w:numId="32" w16cid:durableId="758793855">
    <w:abstractNumId w:val="19"/>
  </w:num>
  <w:num w:numId="33" w16cid:durableId="358094450">
    <w:abstractNumId w:val="1"/>
  </w:num>
  <w:num w:numId="34" w16cid:durableId="1170633033">
    <w:abstractNumId w:val="24"/>
  </w:num>
  <w:num w:numId="35" w16cid:durableId="1434863249">
    <w:abstractNumId w:val="39"/>
  </w:num>
  <w:num w:numId="36" w16cid:durableId="552469338">
    <w:abstractNumId w:val="23"/>
  </w:num>
  <w:num w:numId="37" w16cid:durableId="664480458">
    <w:abstractNumId w:val="27"/>
  </w:num>
  <w:num w:numId="38" w16cid:durableId="1602645696">
    <w:abstractNumId w:val="10"/>
  </w:num>
  <w:num w:numId="39" w16cid:durableId="659583666">
    <w:abstractNumId w:val="21"/>
  </w:num>
  <w:num w:numId="40" w16cid:durableId="744112638">
    <w:abstractNumId w:val="38"/>
  </w:num>
  <w:num w:numId="41" w16cid:durableId="57748088">
    <w:abstractNumId w:val="12"/>
  </w:num>
  <w:num w:numId="42" w16cid:durableId="374626770">
    <w:abstractNumId w:val="14"/>
  </w:num>
  <w:num w:numId="43" w16cid:durableId="512383465">
    <w:abstractNumId w:val="8"/>
  </w:num>
  <w:num w:numId="44" w16cid:durableId="9424987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44DF9"/>
    <w:rsid w:val="0027096C"/>
    <w:rsid w:val="002766CF"/>
    <w:rsid w:val="0028515F"/>
    <w:rsid w:val="002A5D13"/>
    <w:rsid w:val="002B029B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C5CFF"/>
    <w:rsid w:val="003E3400"/>
    <w:rsid w:val="00433F51"/>
    <w:rsid w:val="00435C76"/>
    <w:rsid w:val="0046303A"/>
    <w:rsid w:val="004639C0"/>
    <w:rsid w:val="004955F6"/>
    <w:rsid w:val="004A47F9"/>
    <w:rsid w:val="004C2396"/>
    <w:rsid w:val="0050689E"/>
    <w:rsid w:val="005115D6"/>
    <w:rsid w:val="00513436"/>
    <w:rsid w:val="0052709E"/>
    <w:rsid w:val="00540062"/>
    <w:rsid w:val="00551B88"/>
    <w:rsid w:val="00581B4B"/>
    <w:rsid w:val="00587D31"/>
    <w:rsid w:val="00593A35"/>
    <w:rsid w:val="00614D0A"/>
    <w:rsid w:val="006151DC"/>
    <w:rsid w:val="00653E72"/>
    <w:rsid w:val="00661981"/>
    <w:rsid w:val="006A5CFE"/>
    <w:rsid w:val="006E18EF"/>
    <w:rsid w:val="006F1F51"/>
    <w:rsid w:val="00727A04"/>
    <w:rsid w:val="00765899"/>
    <w:rsid w:val="00765C90"/>
    <w:rsid w:val="00773D1F"/>
    <w:rsid w:val="00780426"/>
    <w:rsid w:val="00781C35"/>
    <w:rsid w:val="007A7CA7"/>
    <w:rsid w:val="007B0290"/>
    <w:rsid w:val="007C0AE5"/>
    <w:rsid w:val="007E1A2E"/>
    <w:rsid w:val="007E4EF6"/>
    <w:rsid w:val="00841FA8"/>
    <w:rsid w:val="00843921"/>
    <w:rsid w:val="008522CE"/>
    <w:rsid w:val="00852BFB"/>
    <w:rsid w:val="008633AC"/>
    <w:rsid w:val="00887070"/>
    <w:rsid w:val="008928FB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7987"/>
    <w:rsid w:val="00A41A69"/>
    <w:rsid w:val="00AF17D9"/>
    <w:rsid w:val="00B01FFE"/>
    <w:rsid w:val="00B43307"/>
    <w:rsid w:val="00B707AF"/>
    <w:rsid w:val="00B81586"/>
    <w:rsid w:val="00B87D52"/>
    <w:rsid w:val="00B94921"/>
    <w:rsid w:val="00BD49AA"/>
    <w:rsid w:val="00BD71E9"/>
    <w:rsid w:val="00BF2C0E"/>
    <w:rsid w:val="00BF62D7"/>
    <w:rsid w:val="00C03719"/>
    <w:rsid w:val="00C310AF"/>
    <w:rsid w:val="00C73E1A"/>
    <w:rsid w:val="00C9289F"/>
    <w:rsid w:val="00C95840"/>
    <w:rsid w:val="00CC38C8"/>
    <w:rsid w:val="00D36021"/>
    <w:rsid w:val="00D464A8"/>
    <w:rsid w:val="00D56265"/>
    <w:rsid w:val="00D9199A"/>
    <w:rsid w:val="00DB32C7"/>
    <w:rsid w:val="00DD724E"/>
    <w:rsid w:val="00E028D9"/>
    <w:rsid w:val="00E17DD9"/>
    <w:rsid w:val="00E2265E"/>
    <w:rsid w:val="00E46C2D"/>
    <w:rsid w:val="00E734A2"/>
    <w:rsid w:val="00E74AD6"/>
    <w:rsid w:val="00F20663"/>
    <w:rsid w:val="00F275C2"/>
    <w:rsid w:val="00F60581"/>
    <w:rsid w:val="00FA19D7"/>
    <w:rsid w:val="00FC278E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5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25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  <w:style w:type="paragraph" w:customStyle="1" w:styleId="KHZwib">
    <w:name w:val="#KH ZwiÜb"/>
    <w:basedOn w:val="Standard"/>
    <w:uiPriority w:val="99"/>
    <w:rsid w:val="00843921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before="100" w:after="40" w:line="240" w:lineRule="auto"/>
      <w:textAlignment w:val="center"/>
    </w:pPr>
    <w:rPr>
      <w:rFonts w:ascii="Roboto Slab" w:eastAsiaTheme="minorHAnsi" w:hAnsi="Roboto Slab" w:cs="Mokoko-Bold"/>
      <w:color w:val="5EAB9F"/>
      <w:spacing w:val="-1"/>
      <w:sz w:val="24"/>
      <w:szCs w:val="24"/>
    </w:rPr>
  </w:style>
  <w:style w:type="paragraph" w:customStyle="1" w:styleId="KHTabellenkopf">
    <w:name w:val="KH_Tabellenkopf"/>
    <w:qFormat/>
    <w:rsid w:val="00843921"/>
    <w:rPr>
      <w:rFonts w:asciiTheme="minorHAnsi" w:eastAsiaTheme="minorHAnsi" w:hAnsiTheme="minorHAnsi"/>
      <w:b/>
      <w:spacing w:val="-2"/>
      <w:sz w:val="23"/>
      <w:szCs w:val="23"/>
      <w:lang w:eastAsia="en-US"/>
    </w:rPr>
  </w:style>
  <w:style w:type="paragraph" w:customStyle="1" w:styleId="KHTabellentext">
    <w:name w:val="KH_Tabellentext"/>
    <w:qFormat/>
    <w:rsid w:val="00843921"/>
    <w:pPr>
      <w:spacing w:after="57"/>
    </w:pPr>
    <w:rPr>
      <w:rFonts w:ascii="Times New Roman" w:eastAsiaTheme="minorHAnsi" w:hAnsi="Times New Roman"/>
      <w:spacing w:val="-2"/>
      <w:sz w:val="22"/>
      <w:szCs w:val="22"/>
      <w:lang w:eastAsia="en-US"/>
    </w:rPr>
  </w:style>
  <w:style w:type="paragraph" w:customStyle="1" w:styleId="KHTabelleHead">
    <w:name w:val="#KH_Tabelle_Head"/>
    <w:basedOn w:val="Standard"/>
    <w:uiPriority w:val="99"/>
    <w:rsid w:val="00BF2C0E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Bold"/>
      <w:b/>
      <w:bCs/>
      <w:color w:val="575756"/>
      <w:spacing w:val="-1"/>
      <w:sz w:val="28"/>
      <w:szCs w:val="28"/>
    </w:rPr>
  </w:style>
  <w:style w:type="paragraph" w:customStyle="1" w:styleId="KHTabellentext0">
    <w:name w:val="#KH Tabellentext"/>
    <w:basedOn w:val="Standard"/>
    <w:next w:val="Standard"/>
    <w:uiPriority w:val="99"/>
    <w:rsid w:val="00BF2C0E"/>
    <w:pPr>
      <w:tabs>
        <w:tab w:val="left" w:pos="200"/>
        <w:tab w:val="left" w:pos="227"/>
        <w:tab w:val="left" w:pos="7060"/>
        <w:tab w:val="left" w:pos="7860"/>
        <w:tab w:val="left" w:pos="8620"/>
      </w:tabs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2013-12-09T12:30:00Z</cp:lastPrinted>
  <dcterms:created xsi:type="dcterms:W3CDTF">2024-06-10T07:47:00Z</dcterms:created>
  <dcterms:modified xsi:type="dcterms:W3CDTF">2024-06-10T07:47:00Z</dcterms:modified>
</cp:coreProperties>
</file>